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0389" w14:textId="70915787" w:rsidR="00452530" w:rsidRPr="006C17CB" w:rsidRDefault="006A6985" w:rsidP="008B3B1D">
      <w:pPr>
        <w:jc w:val="right"/>
      </w:pPr>
      <w:r w:rsidRPr="006C17CB">
        <w:rPr>
          <w:noProof/>
        </w:rPr>
        <w:drawing>
          <wp:inline distT="0" distB="0" distL="0" distR="0" wp14:anchorId="3566482A" wp14:editId="2FEB4E26">
            <wp:extent cx="2963200" cy="12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full logo - standar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3200" cy="1260000"/>
                    </a:xfrm>
                    <a:prstGeom prst="rect">
                      <a:avLst/>
                    </a:prstGeom>
                  </pic:spPr>
                </pic:pic>
              </a:graphicData>
            </a:graphic>
          </wp:inline>
        </w:drawing>
      </w:r>
    </w:p>
    <w:p w14:paraId="3F7FA687" w14:textId="77777777" w:rsidR="00A46A68" w:rsidRPr="006C17CB" w:rsidRDefault="00A46A68" w:rsidP="00F30B55">
      <w:pPr>
        <w:jc w:val="center"/>
        <w:rPr>
          <w:sz w:val="48"/>
          <w:szCs w:val="48"/>
        </w:rPr>
      </w:pPr>
    </w:p>
    <w:p w14:paraId="1F246D86" w14:textId="77777777" w:rsidR="00804688" w:rsidRPr="006C17CB" w:rsidRDefault="00804688" w:rsidP="006B51AD">
      <w:pPr>
        <w:pBdr>
          <w:top w:val="single" w:sz="4" w:space="1" w:color="27AAE0"/>
          <w:left w:val="single" w:sz="4" w:space="4" w:color="27AAE0"/>
          <w:bottom w:val="single" w:sz="4" w:space="1" w:color="27AAE0"/>
          <w:right w:val="single" w:sz="4" w:space="4" w:color="27AAE0"/>
        </w:pBdr>
        <w:shd w:val="clear" w:color="auto" w:fill="2A7AB0"/>
        <w:jc w:val="center"/>
        <w:rPr>
          <w:color w:val="FFFFFF"/>
          <w:sz w:val="48"/>
          <w:szCs w:val="48"/>
        </w:rPr>
      </w:pPr>
    </w:p>
    <w:p w14:paraId="0213C6CC" w14:textId="6CEC4CEA" w:rsidR="00A57333" w:rsidRPr="006C17CB" w:rsidRDefault="00A00BA7" w:rsidP="006B51AD">
      <w:pPr>
        <w:pBdr>
          <w:top w:val="single" w:sz="4" w:space="1" w:color="27AAE0"/>
          <w:left w:val="single" w:sz="4" w:space="4" w:color="27AAE0"/>
          <w:bottom w:val="single" w:sz="4" w:space="1" w:color="27AAE0"/>
          <w:right w:val="single" w:sz="4" w:space="4" w:color="27AAE0"/>
        </w:pBdr>
        <w:shd w:val="clear" w:color="auto" w:fill="2A7AB0"/>
        <w:jc w:val="center"/>
        <w:rPr>
          <w:color w:val="FFFFFF"/>
          <w:sz w:val="48"/>
          <w:szCs w:val="48"/>
        </w:rPr>
      </w:pPr>
      <w:r w:rsidRPr="006C17CB">
        <w:rPr>
          <w:color w:val="FFFFFF"/>
          <w:sz w:val="48"/>
          <w:szCs w:val="48"/>
        </w:rPr>
        <w:t>Executive Officer (EO</w:t>
      </w:r>
      <w:r w:rsidR="0058460C" w:rsidRPr="006C17CB">
        <w:rPr>
          <w:color w:val="FFFFFF"/>
          <w:sz w:val="48"/>
          <w:szCs w:val="48"/>
        </w:rPr>
        <w:t xml:space="preserve"> Grade</w:t>
      </w:r>
      <w:r w:rsidRPr="006C17CB">
        <w:rPr>
          <w:color w:val="FFFFFF"/>
          <w:sz w:val="48"/>
          <w:szCs w:val="48"/>
        </w:rPr>
        <w:t>)</w:t>
      </w:r>
    </w:p>
    <w:p w14:paraId="32D37764" w14:textId="77777777" w:rsidR="00D627CE" w:rsidRPr="006C17CB" w:rsidRDefault="00D627CE" w:rsidP="006B51AD">
      <w:pPr>
        <w:pBdr>
          <w:top w:val="single" w:sz="4" w:space="1" w:color="27AAE0"/>
          <w:left w:val="single" w:sz="4" w:space="4" w:color="27AAE0"/>
          <w:bottom w:val="single" w:sz="4" w:space="1" w:color="27AAE0"/>
          <w:right w:val="single" w:sz="4" w:space="4" w:color="27AAE0"/>
        </w:pBdr>
        <w:shd w:val="clear" w:color="auto" w:fill="2A7AB0"/>
        <w:jc w:val="center"/>
        <w:rPr>
          <w:color w:val="FFFFFF"/>
          <w:sz w:val="48"/>
          <w:szCs w:val="48"/>
        </w:rPr>
      </w:pPr>
    </w:p>
    <w:p w14:paraId="4BBE36CF" w14:textId="0DFD1213" w:rsidR="00A57333" w:rsidRPr="006C17CB" w:rsidRDefault="00A57333" w:rsidP="006B51AD">
      <w:pPr>
        <w:pBdr>
          <w:top w:val="single" w:sz="4" w:space="1" w:color="27AAE0"/>
          <w:left w:val="single" w:sz="4" w:space="4" w:color="27AAE0"/>
          <w:bottom w:val="single" w:sz="4" w:space="1" w:color="27AAE0"/>
          <w:right w:val="single" w:sz="4" w:space="4" w:color="27AAE0"/>
        </w:pBdr>
        <w:shd w:val="clear" w:color="auto" w:fill="2A7AB0"/>
        <w:jc w:val="center"/>
        <w:rPr>
          <w:b/>
          <w:color w:val="FFFFFF"/>
          <w:sz w:val="48"/>
          <w:szCs w:val="48"/>
        </w:rPr>
      </w:pPr>
      <w:r w:rsidRPr="006C17CB">
        <w:rPr>
          <w:b/>
          <w:color w:val="FFFFFF"/>
          <w:sz w:val="48"/>
          <w:szCs w:val="48"/>
        </w:rPr>
        <w:t xml:space="preserve">Information </w:t>
      </w:r>
      <w:r w:rsidR="00A00BA7" w:rsidRPr="006C17CB">
        <w:rPr>
          <w:b/>
          <w:color w:val="FFFFFF"/>
          <w:sz w:val="48"/>
          <w:szCs w:val="48"/>
        </w:rPr>
        <w:t xml:space="preserve">Pack </w:t>
      </w:r>
    </w:p>
    <w:p w14:paraId="5B496D9B" w14:textId="77777777" w:rsidR="00A57333" w:rsidRPr="006C17CB" w:rsidRDefault="00A57333" w:rsidP="006B51AD">
      <w:pPr>
        <w:pBdr>
          <w:top w:val="single" w:sz="4" w:space="1" w:color="27AAE0"/>
          <w:left w:val="single" w:sz="4" w:space="4" w:color="27AAE0"/>
          <w:bottom w:val="single" w:sz="4" w:space="1" w:color="27AAE0"/>
          <w:right w:val="single" w:sz="4" w:space="4" w:color="27AAE0"/>
        </w:pBdr>
        <w:shd w:val="clear" w:color="auto" w:fill="2A7AB0"/>
        <w:jc w:val="center"/>
        <w:rPr>
          <w:b/>
          <w:bCs/>
          <w:color w:val="FFFFFF"/>
          <w:sz w:val="48"/>
          <w:szCs w:val="48"/>
        </w:rPr>
      </w:pPr>
    </w:p>
    <w:p w14:paraId="455C423F" w14:textId="77777777" w:rsidR="00F35506" w:rsidRPr="006C17CB" w:rsidRDefault="00F35506" w:rsidP="008B3B1D">
      <w:pPr>
        <w:jc w:val="center"/>
      </w:pPr>
      <w:bookmarkStart w:id="0" w:name="_Toc175630107"/>
    </w:p>
    <w:p w14:paraId="2AFEABF3" w14:textId="7C3DA7C7" w:rsidR="008B3B1D" w:rsidRPr="006C17CB" w:rsidRDefault="0015198F" w:rsidP="008B3B1D">
      <w:pPr>
        <w:jc w:val="center"/>
        <w:rPr>
          <w:b/>
          <w:bCs/>
        </w:rPr>
      </w:pPr>
      <w:r w:rsidRPr="006C17CB">
        <w:rPr>
          <w:b/>
          <w:bCs/>
        </w:rPr>
        <w:t xml:space="preserve">Closing date: </w:t>
      </w:r>
      <w:r w:rsidR="00FC30C8">
        <w:rPr>
          <w:b/>
          <w:bCs/>
        </w:rPr>
        <w:t>17 Septem</w:t>
      </w:r>
      <w:r w:rsidR="002F517E">
        <w:rPr>
          <w:b/>
          <w:bCs/>
        </w:rPr>
        <w:t>b</w:t>
      </w:r>
      <w:r w:rsidR="00FC30C8">
        <w:rPr>
          <w:b/>
          <w:bCs/>
        </w:rPr>
        <w:t>er 2021</w:t>
      </w:r>
    </w:p>
    <w:p w14:paraId="0F9C7ED2" w14:textId="77777777" w:rsidR="008B3B1D" w:rsidRPr="006C17CB" w:rsidRDefault="008B3B1D" w:rsidP="008B3B1D">
      <w:pPr>
        <w:jc w:val="center"/>
      </w:pPr>
    </w:p>
    <w:p w14:paraId="01B9FAC3" w14:textId="2399B93D" w:rsidR="008B3B1D" w:rsidRPr="006C17CB" w:rsidRDefault="001916A3" w:rsidP="003A6DA8">
      <w:pPr>
        <w:jc w:val="center"/>
      </w:pPr>
      <w:r w:rsidRPr="006C17CB">
        <w:rPr>
          <w:noProof/>
        </w:rPr>
        <w:drawing>
          <wp:inline distT="0" distB="0" distL="0" distR="0" wp14:anchorId="088D3780" wp14:editId="2C96EC7D">
            <wp:extent cx="1104265" cy="1104265"/>
            <wp:effectExtent l="0" t="0" r="635" b="635"/>
            <wp:docPr id="1" name="Picture 1" descr="CSC_black_2x2cm_300dpi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black_2x2cm_300dpi 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inline>
        </w:drawing>
      </w:r>
      <w:r w:rsidR="008B3B1D" w:rsidRPr="006C17CB">
        <w:t xml:space="preserve"> </w:t>
      </w:r>
      <w:r w:rsidR="00F0106E" w:rsidRPr="006C17CB">
        <w:t xml:space="preserve">         </w:t>
      </w:r>
      <w:r w:rsidR="008B3B1D" w:rsidRPr="006C17CB">
        <w:tab/>
      </w:r>
      <w:r w:rsidR="00F0106E" w:rsidRPr="006C17CB">
        <w:rPr>
          <w:noProof/>
        </w:rPr>
        <w:drawing>
          <wp:inline distT="0" distB="0" distL="0" distR="0" wp14:anchorId="69EF3383" wp14:editId="5E20F155">
            <wp:extent cx="2524125" cy="1216628"/>
            <wp:effectExtent l="0" t="0" r="0" b="0"/>
            <wp:docPr id="6" name="Picture 6" descr="C:\Users\Bethan.Rees\AppData\Local\Microsoft\Windows\INetCache\Content.Outlook\JUO8LA27\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Rees\AppData\Local\Microsoft\Windows\INetCache\Content.Outlook\JUO8LA27\committed_smal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5597" cy="1270358"/>
                    </a:xfrm>
                    <a:prstGeom prst="rect">
                      <a:avLst/>
                    </a:prstGeom>
                    <a:noFill/>
                    <a:ln>
                      <a:noFill/>
                    </a:ln>
                  </pic:spPr>
                </pic:pic>
              </a:graphicData>
            </a:graphic>
          </wp:inline>
        </w:drawing>
      </w:r>
      <w:r w:rsidR="00A46A68" w:rsidRPr="006C17CB">
        <w:tab/>
      </w:r>
      <w:r w:rsidR="008B3B1D" w:rsidRPr="006C17CB">
        <w:tab/>
      </w:r>
    </w:p>
    <w:p w14:paraId="56D5AE5B" w14:textId="77777777" w:rsidR="008B3B1D" w:rsidRPr="006C17CB" w:rsidRDefault="008B3B1D" w:rsidP="008B3B1D">
      <w:pPr>
        <w:jc w:val="center"/>
      </w:pPr>
    </w:p>
    <w:p w14:paraId="5E8EB6A5" w14:textId="4098652B" w:rsidR="00E01A87" w:rsidRPr="006C17CB" w:rsidRDefault="00E01A87">
      <w:pPr>
        <w:rPr>
          <w:bCs/>
          <w:kern w:val="32"/>
          <w:sz w:val="40"/>
          <w:szCs w:val="40"/>
        </w:rPr>
      </w:pPr>
      <w:bookmarkStart w:id="1" w:name="_Toc115075520"/>
      <w:bookmarkStart w:id="2" w:name="_Toc131565092"/>
      <w:bookmarkStart w:id="3" w:name="_Toc156716048"/>
      <w:bookmarkStart w:id="4" w:name="_Toc156716277"/>
      <w:bookmarkStart w:id="5" w:name="_Toc156716398"/>
      <w:bookmarkStart w:id="6" w:name="_Toc156722464"/>
      <w:bookmarkStart w:id="7" w:name="_Toc156722585"/>
      <w:bookmarkStart w:id="8" w:name="_Toc156727009"/>
      <w:bookmarkStart w:id="9" w:name="_Toc156895774"/>
      <w:bookmarkStart w:id="10" w:name="_Toc170532321"/>
      <w:bookmarkStart w:id="11" w:name="_Toc175630109"/>
      <w:bookmarkStart w:id="12" w:name="_Toc175631197"/>
      <w:bookmarkStart w:id="13" w:name="_Toc188068676"/>
      <w:bookmarkStart w:id="14" w:name="_Toc204586313"/>
      <w:bookmarkEnd w:id="0"/>
      <w:r w:rsidRPr="006C17CB">
        <w:rPr>
          <w:b/>
          <w:sz w:val="40"/>
          <w:szCs w:val="40"/>
        </w:rPr>
        <w:br w:type="page"/>
      </w:r>
    </w:p>
    <w:bookmarkStart w:id="15" w:name="_Hlk80776089" w:displacedByCustomXml="next"/>
    <w:sdt>
      <w:sdtPr>
        <w:rPr>
          <w:rFonts w:ascii="Arial" w:eastAsia="Times New Roman" w:hAnsi="Arial" w:cs="Arial"/>
          <w:color w:val="auto"/>
          <w:sz w:val="24"/>
          <w:szCs w:val="24"/>
        </w:rPr>
        <w:id w:val="-1267225465"/>
        <w:docPartObj>
          <w:docPartGallery w:val="Table of Contents"/>
          <w:docPartUnique/>
        </w:docPartObj>
      </w:sdtPr>
      <w:sdtEndPr>
        <w:rPr>
          <w:b/>
          <w:bCs/>
          <w:noProof/>
        </w:rPr>
      </w:sdtEndPr>
      <w:sdtContent>
        <w:p w14:paraId="2E241CA9" w14:textId="77777777" w:rsidR="00893C64" w:rsidRDefault="00893C64" w:rsidP="00893C64">
          <w:pPr>
            <w:pStyle w:val="TOCHeading"/>
            <w:rPr>
              <w:rFonts w:ascii="Arial" w:hAnsi="Arial" w:cs="Arial"/>
              <w:sz w:val="40"/>
              <w:szCs w:val="40"/>
            </w:rPr>
          </w:pPr>
          <w:r w:rsidRPr="00490F1F">
            <w:rPr>
              <w:rFonts w:ascii="Arial" w:hAnsi="Arial" w:cs="Arial"/>
              <w:sz w:val="40"/>
              <w:szCs w:val="40"/>
            </w:rPr>
            <w:t>Contents</w:t>
          </w:r>
        </w:p>
        <w:p w14:paraId="3A6C3AD0" w14:textId="77777777" w:rsidR="00893C64" w:rsidRPr="00490F1F" w:rsidRDefault="00893C64" w:rsidP="00893C64">
          <w:pPr>
            <w:rPr>
              <w:lang w:val="en-US" w:eastAsia="en-US"/>
            </w:rPr>
          </w:pPr>
        </w:p>
        <w:p w14:paraId="3C0C18AA" w14:textId="0B97759E" w:rsidR="000F3E42" w:rsidRDefault="00893C64">
          <w:pPr>
            <w:pStyle w:val="TOC1"/>
            <w:tabs>
              <w:tab w:val="right" w:leader="dot" w:pos="1427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1474304" w:history="1">
            <w:r w:rsidR="000F3E42" w:rsidRPr="00BF09FD">
              <w:rPr>
                <w:rStyle w:val="Hyperlink"/>
                <w:noProof/>
              </w:rPr>
              <w:t>Introduction</w:t>
            </w:r>
            <w:r w:rsidR="000F3E42">
              <w:rPr>
                <w:noProof/>
                <w:webHidden/>
              </w:rPr>
              <w:tab/>
            </w:r>
            <w:r w:rsidR="000F3E42">
              <w:rPr>
                <w:noProof/>
                <w:webHidden/>
              </w:rPr>
              <w:fldChar w:fldCharType="begin"/>
            </w:r>
            <w:r w:rsidR="000F3E42">
              <w:rPr>
                <w:noProof/>
                <w:webHidden/>
              </w:rPr>
              <w:instrText xml:space="preserve"> PAGEREF _Toc81474304 \h </w:instrText>
            </w:r>
            <w:r w:rsidR="000F3E42">
              <w:rPr>
                <w:noProof/>
                <w:webHidden/>
              </w:rPr>
            </w:r>
            <w:r w:rsidR="000F3E42">
              <w:rPr>
                <w:noProof/>
                <w:webHidden/>
              </w:rPr>
              <w:fldChar w:fldCharType="separate"/>
            </w:r>
            <w:r w:rsidR="000F3E42">
              <w:rPr>
                <w:noProof/>
                <w:webHidden/>
              </w:rPr>
              <w:t>3</w:t>
            </w:r>
            <w:r w:rsidR="000F3E42">
              <w:rPr>
                <w:noProof/>
                <w:webHidden/>
              </w:rPr>
              <w:fldChar w:fldCharType="end"/>
            </w:r>
          </w:hyperlink>
        </w:p>
        <w:p w14:paraId="371AFC63" w14:textId="2BDACE1A" w:rsidR="000F3E42" w:rsidRDefault="00DC1C9C">
          <w:pPr>
            <w:pStyle w:val="TOC1"/>
            <w:tabs>
              <w:tab w:val="right" w:leader="dot" w:pos="14275"/>
            </w:tabs>
            <w:rPr>
              <w:rFonts w:asciiTheme="minorHAnsi" w:eastAsiaTheme="minorEastAsia" w:hAnsiTheme="minorHAnsi" w:cstheme="minorBidi"/>
              <w:noProof/>
              <w:sz w:val="22"/>
              <w:szCs w:val="22"/>
            </w:rPr>
          </w:pPr>
          <w:hyperlink w:anchor="_Toc81474305" w:history="1">
            <w:r w:rsidR="000F3E42" w:rsidRPr="00BF09FD">
              <w:rPr>
                <w:rStyle w:val="Hyperlink"/>
                <w:noProof/>
                <w:lang w:val="cy-GB"/>
              </w:rPr>
              <w:t>Why work for Estyn?</w:t>
            </w:r>
            <w:r w:rsidR="000F3E42">
              <w:rPr>
                <w:noProof/>
                <w:webHidden/>
              </w:rPr>
              <w:tab/>
            </w:r>
            <w:r w:rsidR="000F3E42">
              <w:rPr>
                <w:noProof/>
                <w:webHidden/>
              </w:rPr>
              <w:fldChar w:fldCharType="begin"/>
            </w:r>
            <w:r w:rsidR="000F3E42">
              <w:rPr>
                <w:noProof/>
                <w:webHidden/>
              </w:rPr>
              <w:instrText xml:space="preserve"> PAGEREF _Toc81474305 \h </w:instrText>
            </w:r>
            <w:r w:rsidR="000F3E42">
              <w:rPr>
                <w:noProof/>
                <w:webHidden/>
              </w:rPr>
            </w:r>
            <w:r w:rsidR="000F3E42">
              <w:rPr>
                <w:noProof/>
                <w:webHidden/>
              </w:rPr>
              <w:fldChar w:fldCharType="separate"/>
            </w:r>
            <w:r w:rsidR="000F3E42">
              <w:rPr>
                <w:noProof/>
                <w:webHidden/>
              </w:rPr>
              <w:t>4</w:t>
            </w:r>
            <w:r w:rsidR="000F3E42">
              <w:rPr>
                <w:noProof/>
                <w:webHidden/>
              </w:rPr>
              <w:fldChar w:fldCharType="end"/>
            </w:r>
          </w:hyperlink>
        </w:p>
        <w:p w14:paraId="21513882" w14:textId="63A65536" w:rsidR="000F3E42" w:rsidRDefault="00DC1C9C">
          <w:pPr>
            <w:pStyle w:val="TOC1"/>
            <w:tabs>
              <w:tab w:val="right" w:leader="dot" w:pos="14275"/>
            </w:tabs>
            <w:rPr>
              <w:rFonts w:asciiTheme="minorHAnsi" w:eastAsiaTheme="minorEastAsia" w:hAnsiTheme="minorHAnsi" w:cstheme="minorBidi"/>
              <w:noProof/>
              <w:sz w:val="22"/>
              <w:szCs w:val="22"/>
            </w:rPr>
          </w:pPr>
          <w:hyperlink w:anchor="_Toc81474306" w:history="1">
            <w:r w:rsidR="000F3E42" w:rsidRPr="00BF09FD">
              <w:rPr>
                <w:rStyle w:val="Hyperlink"/>
                <w:noProof/>
                <w:lang w:val="cy-GB"/>
              </w:rPr>
              <w:t>Equality and Diversity</w:t>
            </w:r>
            <w:r w:rsidR="000F3E42">
              <w:rPr>
                <w:noProof/>
                <w:webHidden/>
              </w:rPr>
              <w:tab/>
            </w:r>
            <w:r w:rsidR="000F3E42">
              <w:rPr>
                <w:noProof/>
                <w:webHidden/>
              </w:rPr>
              <w:fldChar w:fldCharType="begin"/>
            </w:r>
            <w:r w:rsidR="000F3E42">
              <w:rPr>
                <w:noProof/>
                <w:webHidden/>
              </w:rPr>
              <w:instrText xml:space="preserve"> PAGEREF _Toc81474306 \h </w:instrText>
            </w:r>
            <w:r w:rsidR="000F3E42">
              <w:rPr>
                <w:noProof/>
                <w:webHidden/>
              </w:rPr>
            </w:r>
            <w:r w:rsidR="000F3E42">
              <w:rPr>
                <w:noProof/>
                <w:webHidden/>
              </w:rPr>
              <w:fldChar w:fldCharType="separate"/>
            </w:r>
            <w:r w:rsidR="000F3E42">
              <w:rPr>
                <w:noProof/>
                <w:webHidden/>
              </w:rPr>
              <w:t>4</w:t>
            </w:r>
            <w:r w:rsidR="000F3E42">
              <w:rPr>
                <w:noProof/>
                <w:webHidden/>
              </w:rPr>
              <w:fldChar w:fldCharType="end"/>
            </w:r>
          </w:hyperlink>
        </w:p>
        <w:p w14:paraId="43F1A533" w14:textId="51C6F08B" w:rsidR="000F3E42" w:rsidRDefault="00DC1C9C">
          <w:pPr>
            <w:pStyle w:val="TOC1"/>
            <w:tabs>
              <w:tab w:val="right" w:leader="dot" w:pos="14275"/>
            </w:tabs>
            <w:rPr>
              <w:rFonts w:asciiTheme="minorHAnsi" w:eastAsiaTheme="minorEastAsia" w:hAnsiTheme="minorHAnsi" w:cstheme="minorBidi"/>
              <w:noProof/>
              <w:sz w:val="22"/>
              <w:szCs w:val="22"/>
            </w:rPr>
          </w:pPr>
          <w:hyperlink w:anchor="_Toc81474307" w:history="1">
            <w:r w:rsidR="000F3E42" w:rsidRPr="00BF09FD">
              <w:rPr>
                <w:rStyle w:val="Hyperlink"/>
                <w:noProof/>
                <w:lang w:val="cy-GB"/>
              </w:rPr>
              <w:t>Smart Working</w:t>
            </w:r>
            <w:r w:rsidR="000F3E42">
              <w:rPr>
                <w:noProof/>
                <w:webHidden/>
              </w:rPr>
              <w:tab/>
            </w:r>
            <w:r w:rsidR="000F3E42">
              <w:rPr>
                <w:noProof/>
                <w:webHidden/>
              </w:rPr>
              <w:fldChar w:fldCharType="begin"/>
            </w:r>
            <w:r w:rsidR="000F3E42">
              <w:rPr>
                <w:noProof/>
                <w:webHidden/>
              </w:rPr>
              <w:instrText xml:space="preserve"> PAGEREF _Toc81474307 \h </w:instrText>
            </w:r>
            <w:r w:rsidR="000F3E42">
              <w:rPr>
                <w:noProof/>
                <w:webHidden/>
              </w:rPr>
            </w:r>
            <w:r w:rsidR="000F3E42">
              <w:rPr>
                <w:noProof/>
                <w:webHidden/>
              </w:rPr>
              <w:fldChar w:fldCharType="separate"/>
            </w:r>
            <w:r w:rsidR="000F3E42">
              <w:rPr>
                <w:noProof/>
                <w:webHidden/>
              </w:rPr>
              <w:t>4</w:t>
            </w:r>
            <w:r w:rsidR="000F3E42">
              <w:rPr>
                <w:noProof/>
                <w:webHidden/>
              </w:rPr>
              <w:fldChar w:fldCharType="end"/>
            </w:r>
          </w:hyperlink>
        </w:p>
        <w:p w14:paraId="285B646E" w14:textId="1C91BAED" w:rsidR="000F3E42" w:rsidRDefault="00DC1C9C">
          <w:pPr>
            <w:pStyle w:val="TOC1"/>
            <w:tabs>
              <w:tab w:val="right" w:leader="dot" w:pos="14275"/>
            </w:tabs>
            <w:rPr>
              <w:rFonts w:asciiTheme="minorHAnsi" w:eastAsiaTheme="minorEastAsia" w:hAnsiTheme="minorHAnsi" w:cstheme="minorBidi"/>
              <w:noProof/>
              <w:sz w:val="22"/>
              <w:szCs w:val="22"/>
            </w:rPr>
          </w:pPr>
          <w:hyperlink w:anchor="_Toc81474308" w:history="1">
            <w:r w:rsidR="000F3E42" w:rsidRPr="00BF09FD">
              <w:rPr>
                <w:rStyle w:val="Hyperlink"/>
                <w:noProof/>
              </w:rPr>
              <w:t>Who we’re looking for</w:t>
            </w:r>
            <w:r w:rsidR="000F3E42">
              <w:rPr>
                <w:noProof/>
                <w:webHidden/>
              </w:rPr>
              <w:tab/>
            </w:r>
            <w:r w:rsidR="000F3E42">
              <w:rPr>
                <w:noProof/>
                <w:webHidden/>
              </w:rPr>
              <w:fldChar w:fldCharType="begin"/>
            </w:r>
            <w:r w:rsidR="000F3E42">
              <w:rPr>
                <w:noProof/>
                <w:webHidden/>
              </w:rPr>
              <w:instrText xml:space="preserve"> PAGEREF _Toc81474308 \h </w:instrText>
            </w:r>
            <w:r w:rsidR="000F3E42">
              <w:rPr>
                <w:noProof/>
                <w:webHidden/>
              </w:rPr>
            </w:r>
            <w:r w:rsidR="000F3E42">
              <w:rPr>
                <w:noProof/>
                <w:webHidden/>
              </w:rPr>
              <w:fldChar w:fldCharType="separate"/>
            </w:r>
            <w:r w:rsidR="000F3E42">
              <w:rPr>
                <w:noProof/>
                <w:webHidden/>
              </w:rPr>
              <w:t>5</w:t>
            </w:r>
            <w:r w:rsidR="000F3E42">
              <w:rPr>
                <w:noProof/>
                <w:webHidden/>
              </w:rPr>
              <w:fldChar w:fldCharType="end"/>
            </w:r>
          </w:hyperlink>
        </w:p>
        <w:p w14:paraId="55288DB3" w14:textId="0C923E59" w:rsidR="000F3E42" w:rsidRDefault="00DC1C9C">
          <w:pPr>
            <w:pStyle w:val="TOC1"/>
            <w:tabs>
              <w:tab w:val="right" w:leader="dot" w:pos="14275"/>
            </w:tabs>
            <w:rPr>
              <w:rFonts w:asciiTheme="minorHAnsi" w:eastAsiaTheme="minorEastAsia" w:hAnsiTheme="minorHAnsi" w:cstheme="minorBidi"/>
              <w:noProof/>
              <w:sz w:val="22"/>
              <w:szCs w:val="22"/>
            </w:rPr>
          </w:pPr>
          <w:hyperlink w:anchor="_Toc81474309" w:history="1">
            <w:r w:rsidR="000F3E42" w:rsidRPr="00BF09FD">
              <w:rPr>
                <w:rStyle w:val="Hyperlink"/>
                <w:noProof/>
              </w:rPr>
              <w:t>Person Specification</w:t>
            </w:r>
            <w:r w:rsidR="000F3E42">
              <w:rPr>
                <w:noProof/>
                <w:webHidden/>
              </w:rPr>
              <w:tab/>
            </w:r>
            <w:r w:rsidR="000F3E42">
              <w:rPr>
                <w:noProof/>
                <w:webHidden/>
              </w:rPr>
              <w:fldChar w:fldCharType="begin"/>
            </w:r>
            <w:r w:rsidR="000F3E42">
              <w:rPr>
                <w:noProof/>
                <w:webHidden/>
              </w:rPr>
              <w:instrText xml:space="preserve"> PAGEREF _Toc81474309 \h </w:instrText>
            </w:r>
            <w:r w:rsidR="000F3E42">
              <w:rPr>
                <w:noProof/>
                <w:webHidden/>
              </w:rPr>
            </w:r>
            <w:r w:rsidR="000F3E42">
              <w:rPr>
                <w:noProof/>
                <w:webHidden/>
              </w:rPr>
              <w:fldChar w:fldCharType="separate"/>
            </w:r>
            <w:r w:rsidR="000F3E42">
              <w:rPr>
                <w:noProof/>
                <w:webHidden/>
              </w:rPr>
              <w:t>7</w:t>
            </w:r>
            <w:r w:rsidR="000F3E42">
              <w:rPr>
                <w:noProof/>
                <w:webHidden/>
              </w:rPr>
              <w:fldChar w:fldCharType="end"/>
            </w:r>
          </w:hyperlink>
        </w:p>
        <w:p w14:paraId="0FD0FFA5" w14:textId="68232455" w:rsidR="000F3E42" w:rsidRDefault="00DC1C9C">
          <w:pPr>
            <w:pStyle w:val="TOC1"/>
            <w:tabs>
              <w:tab w:val="right" w:leader="dot" w:pos="14275"/>
            </w:tabs>
            <w:rPr>
              <w:rFonts w:asciiTheme="minorHAnsi" w:eastAsiaTheme="minorEastAsia" w:hAnsiTheme="minorHAnsi" w:cstheme="minorBidi"/>
              <w:noProof/>
              <w:sz w:val="22"/>
              <w:szCs w:val="22"/>
            </w:rPr>
          </w:pPr>
          <w:hyperlink w:anchor="_Toc81474310" w:history="1">
            <w:r w:rsidR="000F3E42" w:rsidRPr="00BF09FD">
              <w:rPr>
                <w:rStyle w:val="Hyperlink"/>
                <w:noProof/>
              </w:rPr>
              <w:t>About us – Our work and our values</w:t>
            </w:r>
            <w:r w:rsidR="000F3E42">
              <w:rPr>
                <w:noProof/>
                <w:webHidden/>
              </w:rPr>
              <w:tab/>
            </w:r>
            <w:r w:rsidR="000F3E42">
              <w:rPr>
                <w:noProof/>
                <w:webHidden/>
              </w:rPr>
              <w:fldChar w:fldCharType="begin"/>
            </w:r>
            <w:r w:rsidR="000F3E42">
              <w:rPr>
                <w:noProof/>
                <w:webHidden/>
              </w:rPr>
              <w:instrText xml:space="preserve"> PAGEREF _Toc81474310 \h </w:instrText>
            </w:r>
            <w:r w:rsidR="000F3E42">
              <w:rPr>
                <w:noProof/>
                <w:webHidden/>
              </w:rPr>
            </w:r>
            <w:r w:rsidR="000F3E42">
              <w:rPr>
                <w:noProof/>
                <w:webHidden/>
              </w:rPr>
              <w:fldChar w:fldCharType="separate"/>
            </w:r>
            <w:r w:rsidR="000F3E42">
              <w:rPr>
                <w:noProof/>
                <w:webHidden/>
              </w:rPr>
              <w:t>8</w:t>
            </w:r>
            <w:r w:rsidR="000F3E42">
              <w:rPr>
                <w:noProof/>
                <w:webHidden/>
              </w:rPr>
              <w:fldChar w:fldCharType="end"/>
            </w:r>
          </w:hyperlink>
        </w:p>
        <w:p w14:paraId="5FEC1AD5" w14:textId="0C16D550" w:rsidR="000F3E42" w:rsidRDefault="00DC1C9C">
          <w:pPr>
            <w:pStyle w:val="TOC1"/>
            <w:tabs>
              <w:tab w:val="right" w:leader="dot" w:pos="14275"/>
            </w:tabs>
            <w:rPr>
              <w:rFonts w:asciiTheme="minorHAnsi" w:eastAsiaTheme="minorEastAsia" w:hAnsiTheme="minorHAnsi" w:cstheme="minorBidi"/>
              <w:noProof/>
              <w:sz w:val="22"/>
              <w:szCs w:val="22"/>
            </w:rPr>
          </w:pPr>
          <w:hyperlink w:anchor="_Toc81474311" w:history="1">
            <w:r w:rsidR="000F3E42" w:rsidRPr="00BF09FD">
              <w:rPr>
                <w:rStyle w:val="Hyperlink"/>
                <w:noProof/>
              </w:rPr>
              <w:t>Benefits of joining Estyn</w:t>
            </w:r>
            <w:r w:rsidR="000F3E42">
              <w:rPr>
                <w:noProof/>
                <w:webHidden/>
              </w:rPr>
              <w:tab/>
            </w:r>
            <w:r w:rsidR="000F3E42">
              <w:rPr>
                <w:noProof/>
                <w:webHidden/>
              </w:rPr>
              <w:fldChar w:fldCharType="begin"/>
            </w:r>
            <w:r w:rsidR="000F3E42">
              <w:rPr>
                <w:noProof/>
                <w:webHidden/>
              </w:rPr>
              <w:instrText xml:space="preserve"> PAGEREF _Toc81474311 \h </w:instrText>
            </w:r>
            <w:r w:rsidR="000F3E42">
              <w:rPr>
                <w:noProof/>
                <w:webHidden/>
              </w:rPr>
            </w:r>
            <w:r w:rsidR="000F3E42">
              <w:rPr>
                <w:noProof/>
                <w:webHidden/>
              </w:rPr>
              <w:fldChar w:fldCharType="separate"/>
            </w:r>
            <w:r w:rsidR="000F3E42">
              <w:rPr>
                <w:noProof/>
                <w:webHidden/>
              </w:rPr>
              <w:t>9</w:t>
            </w:r>
            <w:r w:rsidR="000F3E42">
              <w:rPr>
                <w:noProof/>
                <w:webHidden/>
              </w:rPr>
              <w:fldChar w:fldCharType="end"/>
            </w:r>
          </w:hyperlink>
        </w:p>
        <w:p w14:paraId="7FCE3890" w14:textId="264FE8CD" w:rsidR="000F3E42" w:rsidRDefault="00DC1C9C">
          <w:pPr>
            <w:pStyle w:val="TOC1"/>
            <w:tabs>
              <w:tab w:val="right" w:leader="dot" w:pos="14275"/>
            </w:tabs>
            <w:rPr>
              <w:rFonts w:asciiTheme="minorHAnsi" w:eastAsiaTheme="minorEastAsia" w:hAnsiTheme="minorHAnsi" w:cstheme="minorBidi"/>
              <w:noProof/>
              <w:sz w:val="22"/>
              <w:szCs w:val="22"/>
            </w:rPr>
          </w:pPr>
          <w:hyperlink w:anchor="_Toc81474312" w:history="1">
            <w:r w:rsidR="000F3E42" w:rsidRPr="00BF09FD">
              <w:rPr>
                <w:rStyle w:val="Hyperlink"/>
                <w:noProof/>
              </w:rPr>
              <w:t>Apply now!</w:t>
            </w:r>
            <w:r w:rsidR="000F3E42">
              <w:rPr>
                <w:noProof/>
                <w:webHidden/>
              </w:rPr>
              <w:tab/>
            </w:r>
            <w:r w:rsidR="000F3E42">
              <w:rPr>
                <w:noProof/>
                <w:webHidden/>
              </w:rPr>
              <w:fldChar w:fldCharType="begin"/>
            </w:r>
            <w:r w:rsidR="000F3E42">
              <w:rPr>
                <w:noProof/>
                <w:webHidden/>
              </w:rPr>
              <w:instrText xml:space="preserve"> PAGEREF _Toc81474312 \h </w:instrText>
            </w:r>
            <w:r w:rsidR="000F3E42">
              <w:rPr>
                <w:noProof/>
                <w:webHidden/>
              </w:rPr>
            </w:r>
            <w:r w:rsidR="000F3E42">
              <w:rPr>
                <w:noProof/>
                <w:webHidden/>
              </w:rPr>
              <w:fldChar w:fldCharType="separate"/>
            </w:r>
            <w:r w:rsidR="000F3E42">
              <w:rPr>
                <w:noProof/>
                <w:webHidden/>
              </w:rPr>
              <w:t>11</w:t>
            </w:r>
            <w:r w:rsidR="000F3E42">
              <w:rPr>
                <w:noProof/>
                <w:webHidden/>
              </w:rPr>
              <w:fldChar w:fldCharType="end"/>
            </w:r>
          </w:hyperlink>
        </w:p>
        <w:p w14:paraId="255CEEB1" w14:textId="09083AE6" w:rsidR="000F3E42" w:rsidRDefault="00DC1C9C">
          <w:pPr>
            <w:pStyle w:val="TOC1"/>
            <w:tabs>
              <w:tab w:val="right" w:leader="dot" w:pos="14275"/>
            </w:tabs>
            <w:rPr>
              <w:rFonts w:asciiTheme="minorHAnsi" w:eastAsiaTheme="minorEastAsia" w:hAnsiTheme="minorHAnsi" w:cstheme="minorBidi"/>
              <w:noProof/>
              <w:sz w:val="22"/>
              <w:szCs w:val="22"/>
            </w:rPr>
          </w:pPr>
          <w:hyperlink w:anchor="_Toc81474313" w:history="1">
            <w:r w:rsidR="000F3E42" w:rsidRPr="00BF09FD">
              <w:rPr>
                <w:rStyle w:val="Hyperlink"/>
                <w:noProof/>
              </w:rPr>
              <w:t>Further Enquiries</w:t>
            </w:r>
            <w:r w:rsidR="000F3E42">
              <w:rPr>
                <w:noProof/>
                <w:webHidden/>
              </w:rPr>
              <w:tab/>
            </w:r>
            <w:r w:rsidR="000F3E42">
              <w:rPr>
                <w:noProof/>
                <w:webHidden/>
              </w:rPr>
              <w:fldChar w:fldCharType="begin"/>
            </w:r>
            <w:r w:rsidR="000F3E42">
              <w:rPr>
                <w:noProof/>
                <w:webHidden/>
              </w:rPr>
              <w:instrText xml:space="preserve"> PAGEREF _Toc81474313 \h </w:instrText>
            </w:r>
            <w:r w:rsidR="000F3E42">
              <w:rPr>
                <w:noProof/>
                <w:webHidden/>
              </w:rPr>
            </w:r>
            <w:r w:rsidR="000F3E42">
              <w:rPr>
                <w:noProof/>
                <w:webHidden/>
              </w:rPr>
              <w:fldChar w:fldCharType="separate"/>
            </w:r>
            <w:r w:rsidR="000F3E42">
              <w:rPr>
                <w:noProof/>
                <w:webHidden/>
              </w:rPr>
              <w:t>11</w:t>
            </w:r>
            <w:r w:rsidR="000F3E42">
              <w:rPr>
                <w:noProof/>
                <w:webHidden/>
              </w:rPr>
              <w:fldChar w:fldCharType="end"/>
            </w:r>
          </w:hyperlink>
        </w:p>
        <w:p w14:paraId="793DB1DF" w14:textId="6C244650" w:rsidR="000F3E42" w:rsidRDefault="00DC1C9C">
          <w:pPr>
            <w:pStyle w:val="TOC1"/>
            <w:tabs>
              <w:tab w:val="right" w:leader="dot" w:pos="14275"/>
            </w:tabs>
            <w:rPr>
              <w:rFonts w:asciiTheme="minorHAnsi" w:eastAsiaTheme="minorEastAsia" w:hAnsiTheme="minorHAnsi" w:cstheme="minorBidi"/>
              <w:noProof/>
              <w:sz w:val="22"/>
              <w:szCs w:val="22"/>
            </w:rPr>
          </w:pPr>
          <w:hyperlink w:anchor="_Toc81474314" w:history="1">
            <w:r w:rsidR="000F3E42" w:rsidRPr="00BF09FD">
              <w:rPr>
                <w:rStyle w:val="Hyperlink"/>
                <w:noProof/>
              </w:rPr>
              <w:t>Selection schedule</w:t>
            </w:r>
            <w:r w:rsidR="000F3E42">
              <w:rPr>
                <w:noProof/>
                <w:webHidden/>
              </w:rPr>
              <w:tab/>
            </w:r>
            <w:r w:rsidR="000F3E42">
              <w:rPr>
                <w:noProof/>
                <w:webHidden/>
              </w:rPr>
              <w:fldChar w:fldCharType="begin"/>
            </w:r>
            <w:r w:rsidR="000F3E42">
              <w:rPr>
                <w:noProof/>
                <w:webHidden/>
              </w:rPr>
              <w:instrText xml:space="preserve"> PAGEREF _Toc81474314 \h </w:instrText>
            </w:r>
            <w:r w:rsidR="000F3E42">
              <w:rPr>
                <w:noProof/>
                <w:webHidden/>
              </w:rPr>
            </w:r>
            <w:r w:rsidR="000F3E42">
              <w:rPr>
                <w:noProof/>
                <w:webHidden/>
              </w:rPr>
              <w:fldChar w:fldCharType="separate"/>
            </w:r>
            <w:r w:rsidR="000F3E42">
              <w:rPr>
                <w:noProof/>
                <w:webHidden/>
              </w:rPr>
              <w:t>12</w:t>
            </w:r>
            <w:r w:rsidR="000F3E42">
              <w:rPr>
                <w:noProof/>
                <w:webHidden/>
              </w:rPr>
              <w:fldChar w:fldCharType="end"/>
            </w:r>
          </w:hyperlink>
        </w:p>
        <w:p w14:paraId="58A199F3" w14:textId="37F108B5" w:rsidR="00893C64" w:rsidRDefault="00893C64" w:rsidP="00893C64">
          <w:pPr>
            <w:rPr>
              <w:b/>
              <w:bCs/>
              <w:noProof/>
            </w:rPr>
          </w:pPr>
          <w:r>
            <w:rPr>
              <w:b/>
              <w:bCs/>
              <w:noProof/>
            </w:rPr>
            <w:fldChar w:fldCharType="end"/>
          </w:r>
        </w:p>
      </w:sdtContent>
    </w:sdt>
    <w:bookmarkEnd w:id="15" w:displacedByCustomXml="prev"/>
    <w:p w14:paraId="39EF4B3F" w14:textId="2C267BB7" w:rsidR="0001760A" w:rsidRPr="006C17CB" w:rsidRDefault="0001760A" w:rsidP="0001760A"/>
    <w:p w14:paraId="4A1BA85C" w14:textId="6EF06F13" w:rsidR="0001760A" w:rsidRPr="006C17CB" w:rsidRDefault="00A75FEC" w:rsidP="0001760A">
      <w:pPr>
        <w:rPr>
          <w:b/>
        </w:rPr>
      </w:pPr>
      <w:bookmarkStart w:id="16" w:name="_Hlk80776201"/>
      <w:r>
        <w:rPr>
          <w:b/>
        </w:rPr>
        <w:t>Download this pack</w:t>
      </w:r>
      <w:r w:rsidR="0001760A" w:rsidRPr="006C17CB">
        <w:rPr>
          <w:b/>
        </w:rPr>
        <w:t xml:space="preserve"> </w:t>
      </w:r>
      <w:bookmarkEnd w:id="16"/>
      <w:r w:rsidR="0001760A" w:rsidRPr="006C17CB">
        <w:rPr>
          <w:b/>
        </w:rPr>
        <w:t xml:space="preserve">in Welsh on our </w:t>
      </w:r>
      <w:hyperlink r:id="rId15" w:history="1">
        <w:r w:rsidR="0001760A" w:rsidRPr="006C17CB">
          <w:rPr>
            <w:rStyle w:val="Hyperlink"/>
            <w:b/>
          </w:rPr>
          <w:t>website</w:t>
        </w:r>
      </w:hyperlink>
      <w:r w:rsidRPr="00D01457">
        <w:rPr>
          <w:rStyle w:val="Hyperlink"/>
          <w:b/>
          <w:color w:val="auto"/>
          <w:u w:val="none"/>
        </w:rPr>
        <w:t>,</w:t>
      </w:r>
      <w:r w:rsidR="0001760A" w:rsidRPr="006C17CB">
        <w:rPr>
          <w:b/>
        </w:rPr>
        <w:t xml:space="preserve"> or </w:t>
      </w:r>
      <w:bookmarkStart w:id="17" w:name="_Hlk80776217"/>
      <w:r>
        <w:rPr>
          <w:b/>
        </w:rPr>
        <w:t>email</w:t>
      </w:r>
      <w:bookmarkEnd w:id="17"/>
      <w:r w:rsidRPr="006C17CB">
        <w:rPr>
          <w:b/>
        </w:rPr>
        <w:t xml:space="preserve"> </w:t>
      </w:r>
      <w:hyperlink r:id="rId16" w:history="1">
        <w:r w:rsidR="0001760A" w:rsidRPr="006C17CB">
          <w:rPr>
            <w:rStyle w:val="Hyperlink"/>
            <w:b/>
          </w:rPr>
          <w:t>recriwtio@estyn.llyw.cymru</w:t>
        </w:r>
      </w:hyperlink>
      <w:r w:rsidRPr="00AF032B">
        <w:rPr>
          <w:rStyle w:val="Hyperlink"/>
          <w:b/>
          <w:color w:val="auto"/>
          <w:u w:val="none"/>
        </w:rPr>
        <w:t xml:space="preserve"> </w:t>
      </w:r>
      <w:bookmarkStart w:id="18" w:name="_Hlk80776224"/>
      <w:r w:rsidRPr="00AF032B">
        <w:rPr>
          <w:rStyle w:val="Hyperlink"/>
          <w:b/>
          <w:color w:val="auto"/>
          <w:u w:val="none"/>
        </w:rPr>
        <w:t>for a copy.</w:t>
      </w:r>
    </w:p>
    <w:bookmarkEnd w:id="18"/>
    <w:p w14:paraId="5B64EE6D" w14:textId="77777777" w:rsidR="0001760A" w:rsidRPr="006C17CB" w:rsidRDefault="0001760A" w:rsidP="00115F0B">
      <w:pPr>
        <w:rPr>
          <w:b/>
        </w:rPr>
      </w:pPr>
    </w:p>
    <w:p w14:paraId="1362E10C" w14:textId="77777777" w:rsidR="00E01A87" w:rsidRPr="006C17CB" w:rsidRDefault="00E01A87">
      <w:pPr>
        <w:rPr>
          <w:bCs/>
          <w:kern w:val="32"/>
          <w:sz w:val="40"/>
          <w:szCs w:val="40"/>
        </w:rPr>
      </w:pPr>
      <w:r w:rsidRPr="006C17CB">
        <w:rPr>
          <w:b/>
          <w:sz w:val="40"/>
          <w:szCs w:val="40"/>
        </w:rPr>
        <w:br w:type="page"/>
      </w:r>
    </w:p>
    <w:p w14:paraId="2401C3C4" w14:textId="1E048B30" w:rsidR="009657A6" w:rsidRPr="006C17CB" w:rsidRDefault="00FE30D5" w:rsidP="00E01A87">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rPr>
      </w:pPr>
      <w:bookmarkStart w:id="19" w:name="_Toc81474304"/>
      <w:bookmarkStart w:id="20" w:name="_Toc250028880"/>
      <w:r>
        <w:rPr>
          <w:b w:val="0"/>
          <w:color w:val="FFFFFF"/>
          <w:sz w:val="40"/>
          <w:szCs w:val="40"/>
        </w:rPr>
        <w:lastRenderedPageBreak/>
        <w:t>Introduction</w:t>
      </w:r>
      <w:bookmarkEnd w:id="19"/>
      <w:r>
        <w:rPr>
          <w:b w:val="0"/>
          <w:color w:val="FFFFFF"/>
          <w:sz w:val="40"/>
          <w:szCs w:val="40"/>
        </w:rPr>
        <w:t xml:space="preserve"> </w:t>
      </w:r>
      <w:r w:rsidR="00A00BA7" w:rsidRPr="006C17CB">
        <w:rPr>
          <w:b w:val="0"/>
          <w:color w:val="FFFFFF"/>
          <w:sz w:val="40"/>
          <w:szCs w:val="40"/>
        </w:rPr>
        <w:t xml:space="preserve"> </w:t>
      </w:r>
      <w:bookmarkEnd w:id="20"/>
    </w:p>
    <w:p w14:paraId="72BFF84A" w14:textId="77777777" w:rsidR="00BA09AA" w:rsidRPr="006C17CB" w:rsidRDefault="00BA09AA" w:rsidP="00BA09AA"/>
    <w:p w14:paraId="0330CB3A" w14:textId="77777777" w:rsidR="00741385" w:rsidRPr="006C17CB" w:rsidRDefault="00741385" w:rsidP="00594019">
      <w:pPr>
        <w:rPr>
          <w:shd w:val="clear" w:color="auto" w:fill="FAF9F8"/>
        </w:rPr>
      </w:pPr>
    </w:p>
    <w:p w14:paraId="0C73CB84" w14:textId="77777777" w:rsidR="00741385" w:rsidRPr="006C17CB" w:rsidRDefault="00741385" w:rsidP="00741385">
      <w:pPr>
        <w:rPr>
          <w:shd w:val="clear" w:color="auto" w:fill="FAF9F8"/>
        </w:rPr>
      </w:pPr>
    </w:p>
    <w:p w14:paraId="74989863" w14:textId="7004299F" w:rsidR="00D01457" w:rsidRDefault="00741385" w:rsidP="00A131D3">
      <w:pPr>
        <w:shd w:val="clear" w:color="auto" w:fill="FFFFFF" w:themeFill="background1"/>
        <w:rPr>
          <w:rStyle w:val="Hyperlink"/>
          <w:color w:val="auto"/>
          <w:u w:val="none"/>
        </w:rPr>
      </w:pPr>
      <w:r w:rsidRPr="006C17CB">
        <w:rPr>
          <w:noProof/>
        </w:rPr>
        <w:drawing>
          <wp:anchor distT="0" distB="0" distL="114300" distR="114300" simplePos="0" relativeHeight="251657216" behindDoc="0" locked="0" layoutInCell="1" allowOverlap="1" wp14:anchorId="59B2ADB9" wp14:editId="618F7317">
            <wp:simplePos x="0" y="0"/>
            <wp:positionH relativeFrom="margin">
              <wp:align>left</wp:align>
            </wp:positionH>
            <wp:positionV relativeFrom="paragraph">
              <wp:posOffset>6350</wp:posOffset>
            </wp:positionV>
            <wp:extent cx="2829560" cy="3898900"/>
            <wp:effectExtent l="0" t="0" r="8890" b="6350"/>
            <wp:wrapSquare wrapText="bothSides"/>
            <wp:docPr id="14" name="Picture 14" descr="A person sitting i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sitting in a chair&#10;&#10;Description automatically generated with medium confidence"/>
                    <pic:cNvPicPr/>
                  </pic:nvPicPr>
                  <pic:blipFill rotWithShape="1">
                    <a:blip r:embed="rId17" cstate="print">
                      <a:extLst>
                        <a:ext uri="{28A0092B-C50C-407E-A947-70E740481C1C}">
                          <a14:useLocalDpi xmlns:a14="http://schemas.microsoft.com/office/drawing/2010/main" val="0"/>
                        </a:ext>
                      </a:extLst>
                    </a:blip>
                    <a:srcRect l="31572" r="19851" b="-347"/>
                    <a:stretch/>
                  </pic:blipFill>
                  <pic:spPr bwMode="auto">
                    <a:xfrm>
                      <a:off x="0" y="0"/>
                      <a:ext cx="2829560" cy="389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1457" w:rsidRPr="00D01457">
        <w:rPr>
          <w:rStyle w:val="Hyperlink"/>
          <w:color w:val="auto"/>
          <w:u w:val="none"/>
        </w:rPr>
        <w:t>Thank you for your interest in working for Estyn.</w:t>
      </w:r>
    </w:p>
    <w:p w14:paraId="6FCEB4B3" w14:textId="67F723D2" w:rsidR="00D01457" w:rsidRDefault="00D01457" w:rsidP="00D01457">
      <w:pPr>
        <w:rPr>
          <w:rStyle w:val="Hyperlink"/>
          <w:color w:val="auto"/>
          <w:u w:val="none"/>
        </w:rPr>
      </w:pPr>
    </w:p>
    <w:p w14:paraId="0F26259B" w14:textId="1FF8D523" w:rsidR="00D01457" w:rsidRPr="00D01457" w:rsidRDefault="00D01457" w:rsidP="00D01457">
      <w:pPr>
        <w:rPr>
          <w:rStyle w:val="Hyperlink"/>
          <w:color w:val="auto"/>
          <w:u w:val="none"/>
        </w:rPr>
      </w:pPr>
      <w:r>
        <w:rPr>
          <w:rStyle w:val="Hyperlink"/>
          <w:color w:val="auto"/>
          <w:u w:val="none"/>
        </w:rPr>
        <w:t>It’s an exciting time to join us. We’re supporting education reforms in Wales, including development of the new curriculum, and we’re making changes to the way we inspect and support schools. We’re looking for people to join our Corporate Services team as an Executive Officer. This team plays a vital role in supporting delivery of our key objectives. They provide services spanning communications, HR, finance, IT, planning, research and more. Join us and you’ll find yourself immersed in a progressive and evolving organisation where you’ll get the chance to enhance your skills and develop your career in the Civil Service.</w:t>
      </w:r>
    </w:p>
    <w:p w14:paraId="43F34755" w14:textId="2AEF533B" w:rsidR="00C70BE1" w:rsidRPr="006C17CB" w:rsidRDefault="00C70BE1" w:rsidP="00A8423B">
      <w:pPr>
        <w:shd w:val="clear" w:color="auto" w:fill="FFFFFF" w:themeFill="background1"/>
        <w:rPr>
          <w:shd w:val="clear" w:color="auto" w:fill="FAF9F8"/>
        </w:rPr>
      </w:pPr>
    </w:p>
    <w:p w14:paraId="52985B31" w14:textId="44043082" w:rsidR="000E5DA3" w:rsidRPr="006C17CB" w:rsidRDefault="000E5DA3" w:rsidP="00A8423B">
      <w:pPr>
        <w:shd w:val="clear" w:color="auto" w:fill="FFFFFF" w:themeFill="background1"/>
      </w:pPr>
      <w:r w:rsidRPr="006C17CB">
        <w:t xml:space="preserve">This pack contains </w:t>
      </w:r>
      <w:r w:rsidR="000D0C64">
        <w:t>more details about</w:t>
      </w:r>
      <w:r w:rsidRPr="006C17CB">
        <w:t xml:space="preserve"> working </w:t>
      </w:r>
      <w:r w:rsidR="00331BF2" w:rsidRPr="006C17CB">
        <w:t>with us</w:t>
      </w:r>
      <w:r w:rsidRPr="006C17CB">
        <w:t xml:space="preserve">, </w:t>
      </w:r>
      <w:r w:rsidR="00672A30">
        <w:t xml:space="preserve">information about </w:t>
      </w:r>
      <w:r w:rsidRPr="006C17CB">
        <w:t>the role, and details on how to apply</w:t>
      </w:r>
      <w:r w:rsidR="0029711F" w:rsidRPr="006C17CB">
        <w:t xml:space="preserve">. </w:t>
      </w:r>
      <w:r w:rsidR="00F66E52" w:rsidRPr="006C17CB">
        <w:t xml:space="preserve">We’ve </w:t>
      </w:r>
      <w:r w:rsidR="00DB2BB1" w:rsidRPr="006C17CB">
        <w:t xml:space="preserve">also </w:t>
      </w:r>
      <w:r w:rsidR="00F66E52" w:rsidRPr="006C17CB">
        <w:t xml:space="preserve">put together a </w:t>
      </w:r>
      <w:hyperlink r:id="rId18" w:history="1">
        <w:r w:rsidRPr="006C17CB">
          <w:rPr>
            <w:rStyle w:val="Hyperlink"/>
          </w:rPr>
          <w:t>Guidance Document</w:t>
        </w:r>
      </w:hyperlink>
      <w:r w:rsidR="006467E6" w:rsidRPr="006C17CB">
        <w:t xml:space="preserve"> </w:t>
      </w:r>
      <w:r w:rsidR="00A8423B" w:rsidRPr="006C17CB">
        <w:t>w</w:t>
      </w:r>
      <w:r w:rsidR="006A7136">
        <w:t>ith</w:t>
      </w:r>
      <w:r w:rsidR="00A8423B" w:rsidRPr="006C17CB">
        <w:t xml:space="preserve"> information about the selection process and tips </w:t>
      </w:r>
      <w:r w:rsidR="006467E6" w:rsidRPr="006C17CB">
        <w:t>to help you</w:t>
      </w:r>
      <w:r w:rsidRPr="006C17CB">
        <w:t xml:space="preserve"> complete your application. </w:t>
      </w:r>
    </w:p>
    <w:p w14:paraId="7DFF9F8A" w14:textId="77777777" w:rsidR="000E5DA3" w:rsidRPr="006C17CB" w:rsidRDefault="000E5DA3" w:rsidP="00A8423B">
      <w:pPr>
        <w:shd w:val="clear" w:color="auto" w:fill="FFFFFF" w:themeFill="background1"/>
        <w:rPr>
          <w:shd w:val="clear" w:color="auto" w:fill="FAF9F8"/>
        </w:rPr>
      </w:pPr>
    </w:p>
    <w:p w14:paraId="5F0061E6" w14:textId="40D6E734" w:rsidR="00500050" w:rsidRPr="006C17CB" w:rsidRDefault="00D640F1" w:rsidP="00A8423B">
      <w:pPr>
        <w:shd w:val="clear" w:color="auto" w:fill="FFFFFF" w:themeFill="background1"/>
        <w:rPr>
          <w:shd w:val="clear" w:color="auto" w:fill="FAF9F8"/>
        </w:rPr>
      </w:pPr>
      <w:r w:rsidRPr="006C17CB">
        <w:rPr>
          <w:shd w:val="clear" w:color="auto" w:fill="FAF9F8"/>
        </w:rPr>
        <w:t>We look forward to</w:t>
      </w:r>
      <w:r w:rsidR="003E05E3">
        <w:rPr>
          <w:shd w:val="clear" w:color="auto" w:fill="FAF9F8"/>
        </w:rPr>
        <w:t xml:space="preserve"> </w:t>
      </w:r>
      <w:r w:rsidR="00962C40">
        <w:rPr>
          <w:shd w:val="clear" w:color="auto" w:fill="FAF9F8"/>
        </w:rPr>
        <w:t>receiving</w:t>
      </w:r>
      <w:r w:rsidR="003E05E3">
        <w:rPr>
          <w:shd w:val="clear" w:color="auto" w:fill="FAF9F8"/>
        </w:rPr>
        <w:t xml:space="preserve"> </w:t>
      </w:r>
      <w:r w:rsidRPr="006C17CB">
        <w:rPr>
          <w:shd w:val="clear" w:color="auto" w:fill="FAF9F8"/>
        </w:rPr>
        <w:t>your application</w:t>
      </w:r>
      <w:r w:rsidR="00E02F97">
        <w:rPr>
          <w:shd w:val="clear" w:color="auto" w:fill="FAF9F8"/>
        </w:rPr>
        <w:t>.</w:t>
      </w:r>
      <w:r w:rsidRPr="006C17CB">
        <w:rPr>
          <w:shd w:val="clear" w:color="auto" w:fill="FAF9F8"/>
        </w:rPr>
        <w:t xml:space="preserve"> </w:t>
      </w:r>
    </w:p>
    <w:p w14:paraId="40AB79CF" w14:textId="77777777" w:rsidR="00500050" w:rsidRPr="006C17CB" w:rsidRDefault="00500050" w:rsidP="00A8423B">
      <w:pPr>
        <w:shd w:val="clear" w:color="auto" w:fill="FFFFFF" w:themeFill="background1"/>
        <w:rPr>
          <w:shd w:val="clear" w:color="auto" w:fill="FAF9F8"/>
        </w:rPr>
      </w:pPr>
    </w:p>
    <w:p w14:paraId="32E1BF60" w14:textId="77777777" w:rsidR="006D5F50" w:rsidRDefault="006D5F50" w:rsidP="00A8423B">
      <w:pPr>
        <w:shd w:val="clear" w:color="auto" w:fill="FFFFFF" w:themeFill="background1"/>
        <w:rPr>
          <w:shd w:val="clear" w:color="auto" w:fill="FAF9F8"/>
        </w:rPr>
      </w:pPr>
      <w:r w:rsidRPr="006C17CB">
        <w:rPr>
          <w:noProof/>
          <w:color w:val="1F497D"/>
        </w:rPr>
        <w:drawing>
          <wp:inline distT="0" distB="0" distL="0" distR="0" wp14:anchorId="62EBC6F5" wp14:editId="0A3C7F99">
            <wp:extent cx="1828800" cy="697629"/>
            <wp:effectExtent l="0" t="0" r="0" b="7620"/>
            <wp:docPr id="2" name="Picture 2" descr="cid:image011.png@01D476B6.219F2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png@01D476B6.219F23F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834140" cy="699666"/>
                    </a:xfrm>
                    <a:prstGeom prst="rect">
                      <a:avLst/>
                    </a:prstGeom>
                    <a:noFill/>
                    <a:ln>
                      <a:noFill/>
                    </a:ln>
                  </pic:spPr>
                </pic:pic>
              </a:graphicData>
            </a:graphic>
          </wp:inline>
        </w:drawing>
      </w:r>
    </w:p>
    <w:p w14:paraId="78DFCFB1" w14:textId="0B58A980" w:rsidR="00ED7CEB" w:rsidRPr="006C17CB" w:rsidRDefault="00D01457" w:rsidP="00A8423B">
      <w:pPr>
        <w:shd w:val="clear" w:color="auto" w:fill="FFFFFF" w:themeFill="background1"/>
        <w:rPr>
          <w:shd w:val="clear" w:color="auto" w:fill="FAF9F8"/>
        </w:rPr>
      </w:pPr>
      <w:r w:rsidRPr="00D01457">
        <w:rPr>
          <w:rStyle w:val="Hyperlink"/>
          <w:color w:val="auto"/>
          <w:u w:val="none"/>
        </w:rPr>
        <w:t>Phil Sweeney, Corporate Services Director</w:t>
      </w:r>
    </w:p>
    <w:p w14:paraId="15CFD840" w14:textId="77777777" w:rsidR="00B57BBA" w:rsidRPr="006C17CB" w:rsidRDefault="00B57BBA" w:rsidP="00F30B55">
      <w:pPr>
        <w:tabs>
          <w:tab w:val="left" w:pos="3900"/>
        </w:tabs>
        <w:rPr>
          <w:bCs/>
          <w:sz w:val="40"/>
          <w:szCs w:val="40"/>
        </w:rPr>
        <w:sectPr w:rsidR="00B57BBA" w:rsidRPr="006C17CB" w:rsidSect="002E56B8">
          <w:footerReference w:type="even" r:id="rId21"/>
          <w:footerReference w:type="default" r:id="rId22"/>
          <w:pgSz w:w="16838" w:h="11906" w:orient="landscape"/>
          <w:pgMar w:top="1418" w:right="1135" w:bottom="1418" w:left="1418"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p>
    <w:p w14:paraId="41CAE853" w14:textId="77777777" w:rsidR="00B15186" w:rsidRPr="005F35E4" w:rsidRDefault="00B15186" w:rsidP="00B15186">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21" w:name="_Toc81474305"/>
      <w:bookmarkEnd w:id="1"/>
      <w:bookmarkEnd w:id="2"/>
      <w:bookmarkEnd w:id="3"/>
      <w:bookmarkEnd w:id="4"/>
      <w:bookmarkEnd w:id="5"/>
      <w:bookmarkEnd w:id="6"/>
      <w:bookmarkEnd w:id="7"/>
      <w:bookmarkEnd w:id="8"/>
      <w:bookmarkEnd w:id="9"/>
      <w:bookmarkEnd w:id="10"/>
      <w:bookmarkEnd w:id="11"/>
      <w:bookmarkEnd w:id="12"/>
      <w:bookmarkEnd w:id="13"/>
      <w:bookmarkEnd w:id="14"/>
      <w:r>
        <w:rPr>
          <w:b w:val="0"/>
          <w:color w:val="FFFFFF"/>
          <w:sz w:val="40"/>
          <w:szCs w:val="40"/>
          <w:lang w:val="cy-GB"/>
        </w:rPr>
        <w:lastRenderedPageBreak/>
        <w:t>Why work for Estyn?</w:t>
      </w:r>
      <w:bookmarkEnd w:id="21"/>
    </w:p>
    <w:p w14:paraId="55C5BED5" w14:textId="77777777" w:rsidR="00D651F3" w:rsidRPr="006C17CB" w:rsidRDefault="00D651F3" w:rsidP="00D651F3"/>
    <w:p w14:paraId="1E36D1E4" w14:textId="77777777" w:rsidR="00D651F3" w:rsidRPr="006C17CB" w:rsidRDefault="00D651F3" w:rsidP="00D651F3">
      <w:r w:rsidRPr="006C17CB">
        <w:t>Estyn is a great place to work and our people are our most valuable resource. Our People Survey results are consistently amongst the best in the Civil Service</w:t>
      </w:r>
      <w:r>
        <w:t>, and we’ve been awarded</w:t>
      </w:r>
      <w:r w:rsidRPr="006C17CB">
        <w:t xml:space="preserve"> the </w:t>
      </w:r>
      <w:r w:rsidRPr="006C17CB">
        <w:rPr>
          <w:bCs/>
        </w:rPr>
        <w:t>Gold Standard from Investors in People (IIP).</w:t>
      </w:r>
    </w:p>
    <w:p w14:paraId="381EC982" w14:textId="77777777" w:rsidR="00D651F3" w:rsidRPr="006C17CB" w:rsidRDefault="00D651F3" w:rsidP="00D651F3"/>
    <w:p w14:paraId="6D65586F" w14:textId="4EFB0338" w:rsidR="001C5752" w:rsidRPr="001C5752" w:rsidRDefault="00D651F3" w:rsidP="001C5752">
      <w:pPr>
        <w:pStyle w:val="CommentText"/>
        <w:rPr>
          <w:sz w:val="24"/>
          <w:szCs w:val="24"/>
        </w:rPr>
      </w:pPr>
      <w:r w:rsidRPr="001C5752">
        <w:rPr>
          <w:sz w:val="24"/>
          <w:szCs w:val="24"/>
        </w:rPr>
        <w:t xml:space="preserve">We value, listen to, and encourage our team members to develop their skills and talents. </w:t>
      </w:r>
      <w:bookmarkStart w:id="22" w:name="_Hlk81384785"/>
      <w:r w:rsidRPr="001C5752">
        <w:rPr>
          <w:sz w:val="24"/>
          <w:szCs w:val="24"/>
        </w:rPr>
        <w:t>As one of our team</w:t>
      </w:r>
      <w:bookmarkEnd w:id="22"/>
      <w:r w:rsidRPr="001C5752">
        <w:rPr>
          <w:sz w:val="24"/>
          <w:szCs w:val="24"/>
        </w:rPr>
        <w:t xml:space="preserve">, you’ll have access to learning and development opportunities </w:t>
      </w:r>
      <w:bookmarkStart w:id="23" w:name="_Hlk81384834"/>
      <w:r w:rsidRPr="001C5752">
        <w:rPr>
          <w:sz w:val="24"/>
          <w:szCs w:val="24"/>
        </w:rPr>
        <w:t xml:space="preserve">that will </w:t>
      </w:r>
      <w:r w:rsidR="00D01457">
        <w:rPr>
          <w:sz w:val="24"/>
          <w:szCs w:val="24"/>
        </w:rPr>
        <w:t xml:space="preserve">help you to </w:t>
      </w:r>
      <w:r w:rsidRPr="001C5752">
        <w:rPr>
          <w:sz w:val="24"/>
          <w:szCs w:val="24"/>
        </w:rPr>
        <w:t xml:space="preserve">develop </w:t>
      </w:r>
      <w:r w:rsidR="00D01457">
        <w:rPr>
          <w:sz w:val="24"/>
          <w:szCs w:val="24"/>
        </w:rPr>
        <w:t>valuable</w:t>
      </w:r>
      <w:r w:rsidRPr="001C5752">
        <w:rPr>
          <w:sz w:val="24"/>
          <w:szCs w:val="24"/>
        </w:rPr>
        <w:t xml:space="preserve"> skills </w:t>
      </w:r>
      <w:r w:rsidR="00D01457">
        <w:rPr>
          <w:sz w:val="24"/>
          <w:szCs w:val="24"/>
        </w:rPr>
        <w:t>to help further your</w:t>
      </w:r>
      <w:r w:rsidRPr="001C5752">
        <w:rPr>
          <w:sz w:val="24"/>
          <w:szCs w:val="24"/>
        </w:rPr>
        <w:t xml:space="preserve"> career</w:t>
      </w:r>
      <w:bookmarkEnd w:id="23"/>
      <w:r w:rsidRPr="001C5752">
        <w:rPr>
          <w:sz w:val="24"/>
          <w:szCs w:val="24"/>
        </w:rPr>
        <w:t>. These include individual, team, professional and organisational learning, and continuous development.</w:t>
      </w:r>
      <w:r w:rsidR="001C5752" w:rsidRPr="001C5752">
        <w:rPr>
          <w:sz w:val="24"/>
          <w:szCs w:val="24"/>
        </w:rPr>
        <w:t xml:space="preserve"> </w:t>
      </w:r>
      <w:bookmarkStart w:id="24" w:name="_Hlk81384740"/>
      <w:r w:rsidR="001C5752" w:rsidRPr="001C5752">
        <w:rPr>
          <w:sz w:val="24"/>
          <w:szCs w:val="24"/>
        </w:rPr>
        <w:t>As a Civil Servant you will have access to a wide range of opportunities across the Civil Service.</w:t>
      </w:r>
    </w:p>
    <w:bookmarkEnd w:id="24"/>
    <w:p w14:paraId="1AB19D73" w14:textId="77777777" w:rsidR="00A16AD2" w:rsidRDefault="00A16AD2" w:rsidP="00A16AD2"/>
    <w:p w14:paraId="52406644" w14:textId="0BA02B81" w:rsidR="00A16AD2" w:rsidRPr="006C17CB" w:rsidRDefault="00A16AD2" w:rsidP="00A16AD2">
      <w:r>
        <w:t>When you join Estyn,</w:t>
      </w:r>
      <w:r w:rsidRPr="006C17CB">
        <w:t xml:space="preserve"> you</w:t>
      </w:r>
      <w:r>
        <w:t>’</w:t>
      </w:r>
      <w:r w:rsidRPr="006C17CB">
        <w:t>ll be supported by a network of colleagues within your team and across the organisation. You</w:t>
      </w:r>
      <w:r>
        <w:t>’</w:t>
      </w:r>
      <w:r w:rsidRPr="006C17CB">
        <w:t xml:space="preserve">ll </w:t>
      </w:r>
      <w:r>
        <w:t>be given</w:t>
      </w:r>
      <w:r w:rsidRPr="006C17CB">
        <w:t xml:space="preserve"> a comprehensive induction</w:t>
      </w:r>
      <w:r>
        <w:t xml:space="preserve"> about your role and how it fits with the rest of the organisation.</w:t>
      </w:r>
      <w:r w:rsidRPr="006C17CB">
        <w:t xml:space="preserve"> </w:t>
      </w:r>
    </w:p>
    <w:p w14:paraId="1025441D" w14:textId="63FE8D30" w:rsidR="00D651F3" w:rsidRPr="001C5752" w:rsidRDefault="00D651F3" w:rsidP="00D651F3"/>
    <w:p w14:paraId="7A7D53B2" w14:textId="47C9D0D6" w:rsidR="00B15186" w:rsidRPr="005F35E4" w:rsidRDefault="00B15186" w:rsidP="00B15186">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25" w:name="_Toc81474306"/>
      <w:r>
        <w:rPr>
          <w:b w:val="0"/>
          <w:color w:val="FFFFFF"/>
          <w:sz w:val="40"/>
          <w:szCs w:val="40"/>
          <w:lang w:val="cy-GB"/>
        </w:rPr>
        <w:t>Equality and Diversity</w:t>
      </w:r>
      <w:bookmarkEnd w:id="25"/>
      <w:r>
        <w:rPr>
          <w:b w:val="0"/>
          <w:color w:val="FFFFFF"/>
          <w:sz w:val="40"/>
          <w:szCs w:val="40"/>
          <w:lang w:val="cy-GB"/>
        </w:rPr>
        <w:t xml:space="preserve"> </w:t>
      </w:r>
    </w:p>
    <w:p w14:paraId="166D4F06" w14:textId="77777777" w:rsidR="00B15186" w:rsidRDefault="00B15186" w:rsidP="00D651F3">
      <w:pPr>
        <w:rPr>
          <w:b/>
          <w:bCs/>
        </w:rPr>
      </w:pPr>
    </w:p>
    <w:p w14:paraId="229939ED" w14:textId="72A3DB84" w:rsidR="00D651F3" w:rsidRPr="006C17CB" w:rsidRDefault="00D651F3" w:rsidP="00D651F3">
      <w:pPr>
        <w:rPr>
          <w:rFonts w:asciiTheme="minorHAnsi" w:hAnsiTheme="minorHAnsi" w:cstheme="minorBidi"/>
          <w:sz w:val="22"/>
          <w:szCs w:val="22"/>
          <w:lang w:eastAsia="en-US"/>
        </w:rPr>
      </w:pPr>
      <w:r w:rsidRPr="006C17CB">
        <w:t>We</w:t>
      </w:r>
      <w:r>
        <w:t>’re committed to supporting</w:t>
      </w:r>
      <w:r w:rsidRPr="006C17CB">
        <w:t xml:space="preserve"> diversity and valu</w:t>
      </w:r>
      <w:r>
        <w:t>ing</w:t>
      </w:r>
      <w:r w:rsidRPr="006C17CB">
        <w:t xml:space="preserve"> individual differences</w:t>
      </w:r>
      <w:r>
        <w:t xml:space="preserve">. We </w:t>
      </w:r>
      <w:r w:rsidRPr="006C17CB">
        <w:t>recognis</w:t>
      </w:r>
      <w:r>
        <w:t>e</w:t>
      </w:r>
      <w:r w:rsidRPr="006C17CB">
        <w:t xml:space="preserve"> that </w:t>
      </w:r>
      <w:r>
        <w:t>everyone</w:t>
      </w:r>
      <w:r w:rsidRPr="006C17CB">
        <w:t xml:space="preserve"> brings different skills and experience to our organisation</w:t>
      </w:r>
      <w:r>
        <w:t>, and that this diversity is what makes a strong organisation</w:t>
      </w:r>
      <w:r w:rsidRPr="006C17CB">
        <w:t>. We encourage applications from the widest possible diversity of backgrounds, cultures and experiences. We particularly welcome applications from people with an ethnic minority background, as well as people living with a disability.</w:t>
      </w:r>
    </w:p>
    <w:p w14:paraId="7B5A9897" w14:textId="6992C88C" w:rsidR="00B15186" w:rsidRPr="005F35E4" w:rsidRDefault="00B15186" w:rsidP="00B15186">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26" w:name="_Toc81474307"/>
      <w:r>
        <w:rPr>
          <w:b w:val="0"/>
          <w:color w:val="FFFFFF"/>
          <w:sz w:val="40"/>
          <w:szCs w:val="40"/>
          <w:lang w:val="cy-GB"/>
        </w:rPr>
        <w:t>Smart Working</w:t>
      </w:r>
      <w:bookmarkEnd w:id="26"/>
      <w:r>
        <w:rPr>
          <w:b w:val="0"/>
          <w:color w:val="FFFFFF"/>
          <w:sz w:val="40"/>
          <w:szCs w:val="40"/>
          <w:lang w:val="cy-GB"/>
        </w:rPr>
        <w:t xml:space="preserve"> </w:t>
      </w:r>
    </w:p>
    <w:p w14:paraId="353D5925" w14:textId="77777777" w:rsidR="00B15186" w:rsidRDefault="00B15186" w:rsidP="00D651F3"/>
    <w:p w14:paraId="78D0FFEB" w14:textId="06B6FE10" w:rsidR="00D651F3" w:rsidRDefault="00D651F3" w:rsidP="00D651F3">
      <w:r w:rsidRPr="006C17CB">
        <w:t>We</w:t>
      </w:r>
      <w:r>
        <w:t>’</w:t>
      </w:r>
      <w:r w:rsidRPr="006C17CB">
        <w:t xml:space="preserve">re changing the way we work to encourage Smart Working. This means </w:t>
      </w:r>
      <w:r>
        <w:t>using</w:t>
      </w:r>
      <w:r w:rsidRPr="006C17CB">
        <w:t xml:space="preserve"> your time</w:t>
      </w:r>
      <w:r>
        <w:t xml:space="preserve"> effectively</w:t>
      </w:r>
      <w:r w:rsidRPr="006C17CB">
        <w:t xml:space="preserve"> and </w:t>
      </w:r>
      <w:r>
        <w:t xml:space="preserve">varying </w:t>
      </w:r>
      <w:r w:rsidRPr="006C17CB">
        <w:t xml:space="preserve">where and how you work to meet business needs in the most productive way. </w:t>
      </w:r>
      <w:r>
        <w:t xml:space="preserve">Our </w:t>
      </w:r>
      <w:r w:rsidRPr="006C17CB">
        <w:t xml:space="preserve">expectation is that teams will work from home for </w:t>
      </w:r>
      <w:r>
        <w:t>most of their</w:t>
      </w:r>
      <w:r w:rsidRPr="006C17CB">
        <w:t xml:space="preserve"> time for the foreseeable future. </w:t>
      </w:r>
    </w:p>
    <w:p w14:paraId="04F6D46F" w14:textId="77777777" w:rsidR="00D651F3" w:rsidRDefault="00D651F3" w:rsidP="00D651F3"/>
    <w:p w14:paraId="3C4FADE8" w14:textId="6D2ED477" w:rsidR="00B1275B" w:rsidRDefault="00B1275B">
      <w:pPr>
        <w:rPr>
          <w:bCs/>
          <w:color w:val="000000"/>
          <w:highlight w:val="yellow"/>
          <w:lang w:bidi="yi-Hebr"/>
        </w:rPr>
      </w:pPr>
    </w:p>
    <w:p w14:paraId="46F07945" w14:textId="63909276" w:rsidR="00B1275B" w:rsidRPr="006C17CB" w:rsidRDefault="00B1275B">
      <w:pPr>
        <w:rPr>
          <w:bCs/>
          <w:color w:val="000000"/>
          <w:highlight w:val="yellow"/>
          <w:lang w:bidi="yi-Hebr"/>
        </w:rPr>
        <w:sectPr w:rsidR="00B1275B" w:rsidRPr="006C17CB" w:rsidSect="00F37242">
          <w:footerReference w:type="even" r:id="rId23"/>
          <w:footerReference w:type="default" r:id="rId24"/>
          <w:pgSz w:w="16838" w:h="11906" w:orient="landscape"/>
          <w:pgMar w:top="1134"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p>
    <w:p w14:paraId="76C1BB1F" w14:textId="79127BBE" w:rsidR="006A137B" w:rsidRPr="006C17CB" w:rsidRDefault="0027573A" w:rsidP="006A137B">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rPr>
      </w:pPr>
      <w:bookmarkStart w:id="27" w:name="_Toc81474308"/>
      <w:r>
        <w:rPr>
          <w:b w:val="0"/>
          <w:color w:val="FFFFFF"/>
          <w:sz w:val="40"/>
          <w:szCs w:val="40"/>
        </w:rPr>
        <w:lastRenderedPageBreak/>
        <w:t>Who we’re looking for</w:t>
      </w:r>
      <w:bookmarkEnd w:id="27"/>
    </w:p>
    <w:p w14:paraId="65A43F44" w14:textId="77777777" w:rsidR="00797874" w:rsidRDefault="00797874" w:rsidP="00797874"/>
    <w:p w14:paraId="41582A44" w14:textId="77777777" w:rsidR="007740AB" w:rsidRDefault="00034A5C" w:rsidP="00797874">
      <w:r>
        <w:t>We’re recruiting an Inspection Co-ordinator - o</w:t>
      </w:r>
      <w:r w:rsidR="00797874">
        <w:t>ur</w:t>
      </w:r>
      <w:r w:rsidR="00D651F3">
        <w:t xml:space="preserve"> </w:t>
      </w:r>
      <w:r w:rsidR="00797874" w:rsidRPr="006C17CB">
        <w:t>Inspection Coordinator</w:t>
      </w:r>
      <w:r w:rsidR="00797874">
        <w:t xml:space="preserve">s </w:t>
      </w:r>
      <w:r w:rsidR="00797874" w:rsidRPr="006C17CB">
        <w:t xml:space="preserve">directly support our inspection and advice work. </w:t>
      </w:r>
      <w:r w:rsidR="00797874">
        <w:t xml:space="preserve">They </w:t>
      </w:r>
      <w:r w:rsidR="004E14D9">
        <w:t xml:space="preserve">work with </w:t>
      </w:r>
      <w:r w:rsidR="00797874" w:rsidRPr="006C17CB">
        <w:t>the critical business systems and process</w:t>
      </w:r>
      <w:r w:rsidR="004E14D9">
        <w:t>es</w:t>
      </w:r>
      <w:r w:rsidR="00797874" w:rsidRPr="006C17CB">
        <w:t xml:space="preserve"> that </w:t>
      </w:r>
      <w:r w:rsidR="004E14D9">
        <w:t>help our inspectors to do their work. As an Inspection Co-ordinator, you’</w:t>
      </w:r>
      <w:r w:rsidR="00797874" w:rsidRPr="006C17CB">
        <w:t>ll</w:t>
      </w:r>
      <w:r w:rsidR="007740AB">
        <w:t>:</w:t>
      </w:r>
    </w:p>
    <w:p w14:paraId="19961DE7" w14:textId="77777777" w:rsidR="007740AB" w:rsidRPr="007740AB" w:rsidRDefault="007740AB" w:rsidP="00797874"/>
    <w:p w14:paraId="080494F7" w14:textId="66030B8C" w:rsidR="007740AB" w:rsidRPr="007740AB" w:rsidRDefault="00797874" w:rsidP="00A131D3">
      <w:pPr>
        <w:pStyle w:val="ListParagraph"/>
        <w:numPr>
          <w:ilvl w:val="0"/>
          <w:numId w:val="38"/>
        </w:numPr>
        <w:ind w:left="454" w:hanging="284"/>
        <w:rPr>
          <w:rFonts w:ascii="Arial" w:hAnsi="Arial" w:cs="Arial"/>
          <w:sz w:val="24"/>
          <w:szCs w:val="24"/>
        </w:rPr>
      </w:pPr>
      <w:r w:rsidRPr="007740AB">
        <w:rPr>
          <w:rFonts w:ascii="Arial" w:hAnsi="Arial" w:cs="Arial"/>
          <w:sz w:val="24"/>
          <w:szCs w:val="24"/>
        </w:rPr>
        <w:t>manag</w:t>
      </w:r>
      <w:r w:rsidR="004E14D9" w:rsidRPr="007740AB">
        <w:rPr>
          <w:rFonts w:ascii="Arial" w:hAnsi="Arial" w:cs="Arial"/>
          <w:sz w:val="24"/>
          <w:szCs w:val="24"/>
        </w:rPr>
        <w:t>e</w:t>
      </w:r>
      <w:r w:rsidRPr="007740AB">
        <w:rPr>
          <w:rFonts w:ascii="Arial" w:hAnsi="Arial" w:cs="Arial"/>
          <w:sz w:val="24"/>
          <w:szCs w:val="24"/>
        </w:rPr>
        <w:t xml:space="preserve"> a caseload of inspections and follow up visits</w:t>
      </w:r>
    </w:p>
    <w:p w14:paraId="4E2B4CEB" w14:textId="30E152DC" w:rsidR="007740AB" w:rsidRPr="007740AB" w:rsidRDefault="00797874" w:rsidP="00A131D3">
      <w:pPr>
        <w:pStyle w:val="ListParagraph"/>
        <w:numPr>
          <w:ilvl w:val="0"/>
          <w:numId w:val="38"/>
        </w:numPr>
        <w:ind w:left="454" w:hanging="284"/>
        <w:rPr>
          <w:rFonts w:ascii="Arial" w:hAnsi="Arial" w:cs="Arial"/>
          <w:sz w:val="24"/>
          <w:szCs w:val="24"/>
        </w:rPr>
      </w:pPr>
      <w:r w:rsidRPr="007740AB">
        <w:rPr>
          <w:rFonts w:ascii="Arial" w:hAnsi="Arial" w:cs="Arial"/>
          <w:sz w:val="24"/>
          <w:szCs w:val="24"/>
        </w:rPr>
        <w:t>support education and training providers throughout the inspection process</w:t>
      </w:r>
      <w:r w:rsidR="004E14D9" w:rsidRPr="007740AB">
        <w:rPr>
          <w:rFonts w:ascii="Arial" w:hAnsi="Arial" w:cs="Arial"/>
          <w:sz w:val="24"/>
          <w:szCs w:val="24"/>
        </w:rPr>
        <w:t>,</w:t>
      </w:r>
      <w:r w:rsidRPr="007740AB">
        <w:rPr>
          <w:rFonts w:ascii="Arial" w:hAnsi="Arial" w:cs="Arial"/>
          <w:sz w:val="24"/>
          <w:szCs w:val="24"/>
        </w:rPr>
        <w:t xml:space="preserve"> from </w:t>
      </w:r>
      <w:r w:rsidR="004E14D9" w:rsidRPr="007740AB">
        <w:rPr>
          <w:rFonts w:ascii="Arial" w:hAnsi="Arial" w:cs="Arial"/>
          <w:sz w:val="24"/>
          <w:szCs w:val="24"/>
        </w:rPr>
        <w:t xml:space="preserve">the </w:t>
      </w:r>
      <w:r w:rsidRPr="007740AB">
        <w:rPr>
          <w:rFonts w:ascii="Arial" w:hAnsi="Arial" w:cs="Arial"/>
          <w:sz w:val="24"/>
          <w:szCs w:val="24"/>
        </w:rPr>
        <w:t>initial notification</w:t>
      </w:r>
      <w:r w:rsidR="00E62AD6" w:rsidRPr="007740AB">
        <w:rPr>
          <w:rFonts w:ascii="Arial" w:hAnsi="Arial" w:cs="Arial"/>
          <w:sz w:val="24"/>
          <w:szCs w:val="24"/>
        </w:rPr>
        <w:t xml:space="preserve"> call</w:t>
      </w:r>
      <w:r w:rsidRPr="007740AB">
        <w:rPr>
          <w:rFonts w:ascii="Arial" w:hAnsi="Arial" w:cs="Arial"/>
          <w:sz w:val="24"/>
          <w:szCs w:val="24"/>
        </w:rPr>
        <w:t xml:space="preserve"> through to the publication of the report</w:t>
      </w:r>
    </w:p>
    <w:p w14:paraId="1CA2A0DD" w14:textId="4F348B47" w:rsidR="007740AB" w:rsidRPr="007740AB" w:rsidRDefault="008649A7" w:rsidP="00A131D3">
      <w:pPr>
        <w:pStyle w:val="ListParagraph"/>
        <w:numPr>
          <w:ilvl w:val="0"/>
          <w:numId w:val="38"/>
        </w:numPr>
        <w:ind w:left="454" w:hanging="284"/>
        <w:rPr>
          <w:rFonts w:ascii="Arial" w:hAnsi="Arial" w:cs="Arial"/>
          <w:sz w:val="24"/>
          <w:szCs w:val="24"/>
        </w:rPr>
      </w:pPr>
      <w:r w:rsidRPr="007740AB">
        <w:rPr>
          <w:rFonts w:ascii="Arial" w:hAnsi="Arial" w:cs="Arial"/>
          <w:sz w:val="24"/>
          <w:szCs w:val="24"/>
        </w:rPr>
        <w:t xml:space="preserve">provide direct admin support to </w:t>
      </w:r>
      <w:r w:rsidR="009417AE" w:rsidRPr="007740AB">
        <w:rPr>
          <w:rFonts w:ascii="Arial" w:hAnsi="Arial" w:cs="Arial"/>
          <w:sz w:val="24"/>
          <w:szCs w:val="24"/>
        </w:rPr>
        <w:t>stakeholder</w:t>
      </w:r>
      <w:r w:rsidR="001A5D1F" w:rsidRPr="007740AB">
        <w:rPr>
          <w:rFonts w:ascii="Arial" w:hAnsi="Arial" w:cs="Arial"/>
          <w:sz w:val="24"/>
          <w:szCs w:val="24"/>
        </w:rPr>
        <w:t>s</w:t>
      </w:r>
      <w:r w:rsidR="009417AE" w:rsidRPr="007740AB">
        <w:rPr>
          <w:rFonts w:ascii="Arial" w:hAnsi="Arial" w:cs="Arial"/>
          <w:sz w:val="24"/>
          <w:szCs w:val="24"/>
        </w:rPr>
        <w:t xml:space="preserve"> </w:t>
      </w:r>
      <w:r w:rsidR="007740AB" w:rsidRPr="007740AB">
        <w:rPr>
          <w:rFonts w:ascii="Arial" w:hAnsi="Arial" w:cs="Arial"/>
          <w:sz w:val="24"/>
          <w:szCs w:val="24"/>
        </w:rPr>
        <w:t xml:space="preserve">such as staff in education providers </w:t>
      </w:r>
      <w:r w:rsidR="009417AE" w:rsidRPr="007740AB">
        <w:rPr>
          <w:rFonts w:ascii="Arial" w:hAnsi="Arial" w:cs="Arial"/>
          <w:sz w:val="24"/>
          <w:szCs w:val="24"/>
        </w:rPr>
        <w:t>and inspectors</w:t>
      </w:r>
    </w:p>
    <w:p w14:paraId="0175FF75" w14:textId="2DCFF5F7" w:rsidR="007740AB" w:rsidRPr="007740AB" w:rsidRDefault="009417AE" w:rsidP="00A131D3">
      <w:pPr>
        <w:pStyle w:val="ListParagraph"/>
        <w:numPr>
          <w:ilvl w:val="0"/>
          <w:numId w:val="38"/>
        </w:numPr>
        <w:ind w:left="454" w:hanging="284"/>
        <w:rPr>
          <w:rFonts w:ascii="Arial" w:hAnsi="Arial" w:cs="Arial"/>
          <w:sz w:val="24"/>
          <w:szCs w:val="24"/>
        </w:rPr>
      </w:pPr>
      <w:r w:rsidRPr="007740AB">
        <w:rPr>
          <w:rFonts w:ascii="Arial" w:hAnsi="Arial" w:cs="Arial"/>
          <w:sz w:val="24"/>
          <w:szCs w:val="24"/>
        </w:rPr>
        <w:t>respond to queries virtually</w:t>
      </w:r>
      <w:r w:rsidR="007740AB" w:rsidRPr="007740AB">
        <w:rPr>
          <w:rFonts w:ascii="Arial" w:hAnsi="Arial" w:cs="Arial"/>
          <w:sz w:val="24"/>
          <w:szCs w:val="24"/>
        </w:rPr>
        <w:t>, by email</w:t>
      </w:r>
      <w:r w:rsidRPr="007740AB">
        <w:rPr>
          <w:rFonts w:ascii="Arial" w:hAnsi="Arial" w:cs="Arial"/>
          <w:sz w:val="24"/>
          <w:szCs w:val="24"/>
        </w:rPr>
        <w:t xml:space="preserve"> and in person</w:t>
      </w:r>
      <w:r w:rsidR="007740AB" w:rsidRPr="007740AB">
        <w:rPr>
          <w:rFonts w:ascii="Arial" w:hAnsi="Arial" w:cs="Arial"/>
          <w:sz w:val="24"/>
          <w:szCs w:val="24"/>
        </w:rPr>
        <w:t xml:space="preserve"> </w:t>
      </w:r>
      <w:bookmarkStart w:id="28" w:name="_Hlk81385186"/>
      <w:r w:rsidR="007740AB" w:rsidRPr="007740AB">
        <w:rPr>
          <w:rFonts w:ascii="Arial" w:hAnsi="Arial" w:cs="Arial"/>
          <w:sz w:val="24"/>
          <w:szCs w:val="24"/>
        </w:rPr>
        <w:t>taking necessary action where appropriate and draft written correspondence to external stakeholders</w:t>
      </w:r>
    </w:p>
    <w:p w14:paraId="43B8C9BF" w14:textId="04959FBB" w:rsidR="007740AB" w:rsidRPr="007740AB" w:rsidRDefault="007740AB" w:rsidP="00A131D3">
      <w:pPr>
        <w:pStyle w:val="ListParagraph"/>
        <w:numPr>
          <w:ilvl w:val="0"/>
          <w:numId w:val="38"/>
        </w:numPr>
        <w:ind w:left="454" w:hanging="284"/>
        <w:rPr>
          <w:rFonts w:ascii="Arial" w:hAnsi="Arial" w:cs="Arial"/>
          <w:sz w:val="24"/>
          <w:szCs w:val="24"/>
        </w:rPr>
      </w:pPr>
      <w:r w:rsidRPr="007740AB">
        <w:rPr>
          <w:rFonts w:ascii="Arial" w:hAnsi="Arial" w:cs="Arial"/>
          <w:sz w:val="24"/>
          <w:szCs w:val="24"/>
        </w:rPr>
        <w:t>process information and maintain full and accurate records</w:t>
      </w:r>
    </w:p>
    <w:bookmarkEnd w:id="28"/>
    <w:p w14:paraId="3BEA9E98" w14:textId="1E1BD009" w:rsidR="00BE49FA" w:rsidRPr="007740AB" w:rsidRDefault="007740AB" w:rsidP="00A131D3">
      <w:pPr>
        <w:pStyle w:val="ListParagraph"/>
        <w:numPr>
          <w:ilvl w:val="0"/>
          <w:numId w:val="38"/>
        </w:numPr>
        <w:ind w:left="454" w:hanging="284"/>
        <w:rPr>
          <w:rFonts w:ascii="Arial" w:hAnsi="Arial" w:cs="Arial"/>
          <w:sz w:val="24"/>
          <w:szCs w:val="24"/>
        </w:rPr>
      </w:pPr>
      <w:r w:rsidRPr="007740AB">
        <w:rPr>
          <w:rFonts w:ascii="Arial" w:hAnsi="Arial" w:cs="Arial"/>
          <w:sz w:val="24"/>
          <w:szCs w:val="24"/>
        </w:rPr>
        <w:t xml:space="preserve">follow and </w:t>
      </w:r>
      <w:r w:rsidR="009417AE" w:rsidRPr="007740AB">
        <w:rPr>
          <w:rFonts w:ascii="Arial" w:hAnsi="Arial" w:cs="Arial"/>
          <w:sz w:val="24"/>
          <w:szCs w:val="24"/>
        </w:rPr>
        <w:t xml:space="preserve">contribute to </w:t>
      </w:r>
      <w:r w:rsidRPr="007740AB">
        <w:rPr>
          <w:rFonts w:ascii="Arial" w:hAnsi="Arial" w:cs="Arial"/>
          <w:sz w:val="24"/>
          <w:szCs w:val="24"/>
        </w:rPr>
        <w:t xml:space="preserve">developing and </w:t>
      </w:r>
      <w:r w:rsidR="009417AE" w:rsidRPr="007740AB">
        <w:rPr>
          <w:rFonts w:ascii="Arial" w:hAnsi="Arial" w:cs="Arial"/>
          <w:sz w:val="24"/>
          <w:szCs w:val="24"/>
        </w:rPr>
        <w:t>maintaining robust work processes</w:t>
      </w:r>
    </w:p>
    <w:p w14:paraId="46ED4410" w14:textId="757C15D1" w:rsidR="007740AB" w:rsidRPr="007740AB" w:rsidRDefault="007740AB" w:rsidP="00A131D3">
      <w:pPr>
        <w:pStyle w:val="ListParagraph"/>
        <w:numPr>
          <w:ilvl w:val="0"/>
          <w:numId w:val="38"/>
        </w:numPr>
        <w:ind w:left="454" w:hanging="284"/>
        <w:rPr>
          <w:rFonts w:ascii="Arial" w:hAnsi="Arial" w:cs="Arial"/>
          <w:sz w:val="24"/>
          <w:szCs w:val="24"/>
        </w:rPr>
      </w:pPr>
      <w:bookmarkStart w:id="29" w:name="_Hlk81385230"/>
      <w:r w:rsidRPr="007740AB">
        <w:rPr>
          <w:rFonts w:ascii="Arial" w:hAnsi="Arial" w:cs="Arial"/>
          <w:sz w:val="24"/>
          <w:szCs w:val="24"/>
        </w:rPr>
        <w:t>undertake any other duties as may reasonably be required, including cover for other Executive Officer roles</w:t>
      </w:r>
    </w:p>
    <w:p w14:paraId="656F145C" w14:textId="4240E632" w:rsidR="00BE49FA" w:rsidRPr="007740AB" w:rsidRDefault="007740AB" w:rsidP="00797874">
      <w:bookmarkStart w:id="30" w:name="_Hlk81385252"/>
      <w:bookmarkEnd w:id="29"/>
      <w:r w:rsidRPr="007740AB">
        <w:t>In some roles, you will manage a small team.</w:t>
      </w:r>
    </w:p>
    <w:p w14:paraId="122597AC" w14:textId="77777777" w:rsidR="007740AB" w:rsidRDefault="007740AB" w:rsidP="00797874"/>
    <w:p w14:paraId="219A6CBE" w14:textId="735151A9" w:rsidR="007740AB" w:rsidRDefault="007740AB" w:rsidP="007740AB">
      <w:r w:rsidRPr="006C17CB">
        <w:t>You will:</w:t>
      </w:r>
    </w:p>
    <w:p w14:paraId="11B6B01E" w14:textId="77777777" w:rsidR="007740AB" w:rsidRPr="006C17CB" w:rsidRDefault="007740AB" w:rsidP="00A131D3">
      <w:pPr>
        <w:ind w:left="454" w:hanging="284"/>
      </w:pPr>
    </w:p>
    <w:p w14:paraId="3C4A77DC" w14:textId="77777777" w:rsidR="007740AB" w:rsidRPr="006C17CB" w:rsidRDefault="007740AB" w:rsidP="00A131D3">
      <w:pPr>
        <w:pStyle w:val="ListParagraph"/>
        <w:numPr>
          <w:ilvl w:val="0"/>
          <w:numId w:val="38"/>
        </w:numPr>
        <w:ind w:left="454" w:hanging="284"/>
        <w:rPr>
          <w:rFonts w:ascii="Arial" w:hAnsi="Arial" w:cs="Arial"/>
          <w:sz w:val="24"/>
          <w:szCs w:val="24"/>
        </w:rPr>
      </w:pPr>
      <w:r w:rsidRPr="006C17CB">
        <w:rPr>
          <w:rFonts w:ascii="Arial" w:hAnsi="Arial" w:cs="Arial"/>
          <w:sz w:val="24"/>
          <w:szCs w:val="24"/>
        </w:rPr>
        <w:t>enjoy the challenge of a varied workload</w:t>
      </w:r>
    </w:p>
    <w:p w14:paraId="0FE50DAA" w14:textId="77777777" w:rsidR="007740AB" w:rsidRPr="006C17CB" w:rsidRDefault="007740AB" w:rsidP="00A131D3">
      <w:pPr>
        <w:pStyle w:val="ListParagraph"/>
        <w:numPr>
          <w:ilvl w:val="0"/>
          <w:numId w:val="38"/>
        </w:numPr>
        <w:ind w:left="454" w:hanging="284"/>
        <w:rPr>
          <w:rFonts w:ascii="Arial" w:hAnsi="Arial" w:cs="Arial"/>
          <w:sz w:val="24"/>
          <w:szCs w:val="24"/>
        </w:rPr>
      </w:pPr>
      <w:r w:rsidRPr="006C17CB">
        <w:rPr>
          <w:rFonts w:ascii="Arial" w:hAnsi="Arial" w:cs="Arial"/>
          <w:sz w:val="24"/>
          <w:szCs w:val="24"/>
        </w:rPr>
        <w:t>have a good track record of managing multiple tasks to meet deadlines</w:t>
      </w:r>
    </w:p>
    <w:p w14:paraId="6149E4F5" w14:textId="77777777" w:rsidR="007740AB" w:rsidRPr="006C17CB" w:rsidRDefault="007740AB" w:rsidP="00A131D3">
      <w:pPr>
        <w:pStyle w:val="ListParagraph"/>
        <w:numPr>
          <w:ilvl w:val="0"/>
          <w:numId w:val="38"/>
        </w:numPr>
        <w:ind w:left="454" w:hanging="284"/>
        <w:rPr>
          <w:rFonts w:ascii="Arial" w:hAnsi="Arial" w:cs="Arial"/>
          <w:sz w:val="24"/>
          <w:szCs w:val="24"/>
        </w:rPr>
      </w:pPr>
      <w:r w:rsidRPr="006C17CB">
        <w:rPr>
          <w:rFonts w:ascii="Arial" w:hAnsi="Arial" w:cs="Arial"/>
          <w:sz w:val="24"/>
          <w:szCs w:val="24"/>
        </w:rPr>
        <w:t>have excellent communication skills</w:t>
      </w:r>
      <w:r>
        <w:rPr>
          <w:rFonts w:ascii="Arial" w:hAnsi="Arial" w:cs="Arial"/>
          <w:sz w:val="24"/>
          <w:szCs w:val="24"/>
        </w:rPr>
        <w:t xml:space="preserve"> (verbal and written)</w:t>
      </w:r>
    </w:p>
    <w:p w14:paraId="6AE17FAA" w14:textId="77777777" w:rsidR="007740AB" w:rsidRPr="006C17CB" w:rsidRDefault="007740AB" w:rsidP="00A131D3">
      <w:pPr>
        <w:pStyle w:val="ListParagraph"/>
        <w:numPr>
          <w:ilvl w:val="0"/>
          <w:numId w:val="38"/>
        </w:numPr>
        <w:ind w:left="454" w:hanging="284"/>
        <w:rPr>
          <w:rFonts w:ascii="Arial" w:hAnsi="Arial" w:cs="Arial"/>
          <w:sz w:val="24"/>
          <w:szCs w:val="24"/>
        </w:rPr>
      </w:pPr>
      <w:r w:rsidRPr="006C17CB">
        <w:rPr>
          <w:rFonts w:ascii="Arial" w:hAnsi="Arial" w:cs="Arial"/>
          <w:sz w:val="24"/>
          <w:szCs w:val="24"/>
        </w:rPr>
        <w:t xml:space="preserve">be comfortable handling sensitive conversations </w:t>
      </w:r>
    </w:p>
    <w:p w14:paraId="67EB95D7" w14:textId="77777777" w:rsidR="007740AB" w:rsidRPr="006C17CB" w:rsidRDefault="007740AB" w:rsidP="00A131D3">
      <w:pPr>
        <w:pStyle w:val="ListParagraph"/>
        <w:numPr>
          <w:ilvl w:val="0"/>
          <w:numId w:val="38"/>
        </w:numPr>
        <w:ind w:left="454" w:hanging="284"/>
        <w:rPr>
          <w:rFonts w:ascii="Arial" w:hAnsi="Arial" w:cs="Arial"/>
          <w:sz w:val="24"/>
          <w:szCs w:val="24"/>
        </w:rPr>
      </w:pPr>
      <w:r w:rsidRPr="006C17CB">
        <w:rPr>
          <w:rFonts w:ascii="Arial" w:hAnsi="Arial" w:cs="Arial"/>
          <w:sz w:val="24"/>
          <w:szCs w:val="24"/>
        </w:rPr>
        <w:t>make use of your problem solving skills to respond to queries from colleagues, education providers and inspection teams</w:t>
      </w:r>
    </w:p>
    <w:p w14:paraId="53E04753" w14:textId="77777777" w:rsidR="007740AB" w:rsidRPr="006C17CB" w:rsidRDefault="007740AB" w:rsidP="00A131D3">
      <w:pPr>
        <w:pStyle w:val="ListParagraph"/>
        <w:numPr>
          <w:ilvl w:val="0"/>
          <w:numId w:val="38"/>
        </w:numPr>
        <w:ind w:left="454" w:hanging="284"/>
        <w:rPr>
          <w:rFonts w:ascii="Arial" w:hAnsi="Arial" w:cs="Arial"/>
          <w:sz w:val="24"/>
          <w:szCs w:val="24"/>
        </w:rPr>
      </w:pPr>
      <w:r w:rsidRPr="006C17CB">
        <w:rPr>
          <w:rFonts w:ascii="Arial" w:hAnsi="Arial" w:cs="Arial"/>
          <w:sz w:val="24"/>
          <w:szCs w:val="24"/>
        </w:rPr>
        <w:t>be confident in the use of IT</w:t>
      </w:r>
    </w:p>
    <w:p w14:paraId="5E1D1C68" w14:textId="77777777" w:rsidR="007740AB" w:rsidRPr="006C17CB" w:rsidRDefault="007740AB" w:rsidP="00A131D3">
      <w:pPr>
        <w:pStyle w:val="ListParagraph"/>
        <w:numPr>
          <w:ilvl w:val="0"/>
          <w:numId w:val="38"/>
        </w:numPr>
        <w:ind w:left="454" w:hanging="284"/>
        <w:rPr>
          <w:rFonts w:ascii="Arial" w:hAnsi="Arial" w:cs="Arial"/>
          <w:sz w:val="24"/>
          <w:szCs w:val="24"/>
        </w:rPr>
      </w:pPr>
      <w:r w:rsidRPr="006C17CB">
        <w:rPr>
          <w:rFonts w:ascii="Arial" w:hAnsi="Arial" w:cs="Arial"/>
          <w:sz w:val="24"/>
          <w:szCs w:val="24"/>
        </w:rPr>
        <w:t>work collaboratively and flexibly</w:t>
      </w:r>
    </w:p>
    <w:p w14:paraId="1DD7B925" w14:textId="77777777" w:rsidR="007740AB" w:rsidRPr="006C17CB" w:rsidRDefault="007740AB" w:rsidP="00A131D3">
      <w:pPr>
        <w:pStyle w:val="ListParagraph"/>
        <w:numPr>
          <w:ilvl w:val="0"/>
          <w:numId w:val="38"/>
        </w:numPr>
        <w:ind w:left="454" w:hanging="284"/>
        <w:rPr>
          <w:rFonts w:ascii="Arial" w:hAnsi="Arial" w:cs="Arial"/>
          <w:sz w:val="24"/>
          <w:szCs w:val="24"/>
        </w:rPr>
      </w:pPr>
      <w:r w:rsidRPr="006C17CB">
        <w:rPr>
          <w:rFonts w:ascii="Arial" w:hAnsi="Arial" w:cs="Arial"/>
          <w:sz w:val="24"/>
          <w:szCs w:val="24"/>
        </w:rPr>
        <w:t>be able to work in a changing environment</w:t>
      </w:r>
    </w:p>
    <w:bookmarkEnd w:id="30"/>
    <w:p w14:paraId="60BC36C4" w14:textId="77E6817A" w:rsidR="00797874" w:rsidRDefault="00797874" w:rsidP="00797874">
      <w:r w:rsidRPr="006C17CB">
        <w:t>This is an excellent opportunity to gain exposure to senior stakeholders</w:t>
      </w:r>
      <w:r w:rsidR="004E14D9">
        <w:t xml:space="preserve"> in the education sector, such as</w:t>
      </w:r>
      <w:r w:rsidRPr="006C17CB">
        <w:t xml:space="preserve"> head teachers, senior managers</w:t>
      </w:r>
      <w:r w:rsidR="004E14D9">
        <w:t xml:space="preserve"> of providers,</w:t>
      </w:r>
      <w:r w:rsidRPr="006C17CB">
        <w:t xml:space="preserve"> and inspectors across </w:t>
      </w:r>
      <w:r w:rsidR="007671D4">
        <w:t>every</w:t>
      </w:r>
      <w:r w:rsidRPr="006C17CB">
        <w:t xml:space="preserve"> sector in Wales. </w:t>
      </w:r>
    </w:p>
    <w:p w14:paraId="33D046C7" w14:textId="0AA88262" w:rsidR="00C4319B" w:rsidRDefault="00C4319B" w:rsidP="00C4319B">
      <w:r w:rsidRPr="006C17CB">
        <w:lastRenderedPageBreak/>
        <w:t>Our Executive Officers come from a wide range of backgrounds. You may have worked in a large or small organisation, in a Welsh or bilingual</w:t>
      </w:r>
      <w:r w:rsidRPr="006C17CB">
        <w:rPr>
          <w:color w:val="1F497D"/>
        </w:rPr>
        <w:t xml:space="preserve"> </w:t>
      </w:r>
      <w:r w:rsidRPr="006C17CB">
        <w:t xml:space="preserve">environment, </w:t>
      </w:r>
      <w:r>
        <w:t xml:space="preserve">in </w:t>
      </w:r>
      <w:r w:rsidRPr="006C17CB">
        <w:t>the public or the private sector. You</w:t>
      </w:r>
      <w:r>
        <w:t>’</w:t>
      </w:r>
      <w:r w:rsidRPr="006C17CB">
        <w:t>ll be used to dealing with a wide range of people and enjoy working in a supportive team. You</w:t>
      </w:r>
      <w:r>
        <w:t>’</w:t>
      </w:r>
      <w:r w:rsidRPr="006C17CB">
        <w:t>ll use both your Welsh and English language communication skills. </w:t>
      </w:r>
    </w:p>
    <w:p w14:paraId="0ED76ADE" w14:textId="77777777" w:rsidR="00797874" w:rsidRPr="006C17CB" w:rsidRDefault="00797874" w:rsidP="004D6401"/>
    <w:p w14:paraId="2E5767CF" w14:textId="07869DC2" w:rsidR="004213DF" w:rsidRDefault="00E26919" w:rsidP="004213DF">
      <w:r>
        <w:t>Although we</w:t>
      </w:r>
      <w:r w:rsidR="004213DF" w:rsidRPr="006C17CB">
        <w:t xml:space="preserve"> have a vacancy for </w:t>
      </w:r>
      <w:r>
        <w:t>a specific role,</w:t>
      </w:r>
      <w:r w:rsidR="006F354B" w:rsidRPr="006C17CB">
        <w:t xml:space="preserve"> we</w:t>
      </w:r>
      <w:r w:rsidR="00B32F01">
        <w:t>’</w:t>
      </w:r>
      <w:r w:rsidR="006F354B" w:rsidRPr="006C17CB">
        <w:t xml:space="preserve">re </w:t>
      </w:r>
      <w:r>
        <w:t xml:space="preserve">currently </w:t>
      </w:r>
      <w:r w:rsidR="006F354B" w:rsidRPr="006C17CB">
        <w:t>reviewing all</w:t>
      </w:r>
      <w:r w:rsidR="00B32F01">
        <w:t xml:space="preserve"> of</w:t>
      </w:r>
      <w:r w:rsidR="006F354B" w:rsidRPr="006C17CB">
        <w:t xml:space="preserve"> our Corporate Services roles and you </w:t>
      </w:r>
      <w:r w:rsidR="00B32F01">
        <w:t>could</w:t>
      </w:r>
      <w:r w:rsidR="00B32F01" w:rsidRPr="006C17CB">
        <w:t xml:space="preserve"> </w:t>
      </w:r>
      <w:r w:rsidR="006F354B" w:rsidRPr="006C17CB">
        <w:t xml:space="preserve">be placed </w:t>
      </w:r>
      <w:r w:rsidR="00B32F01">
        <w:t>i</w:t>
      </w:r>
      <w:r w:rsidR="00B32F01" w:rsidRPr="006C17CB">
        <w:t xml:space="preserve">n </w:t>
      </w:r>
      <w:r w:rsidR="006F354B" w:rsidRPr="006C17CB">
        <w:t xml:space="preserve">any of our business support </w:t>
      </w:r>
      <w:r w:rsidR="00B32F01">
        <w:t>teams</w:t>
      </w:r>
      <w:r w:rsidR="004213DF" w:rsidRPr="006C17CB">
        <w:t>. Further vacancies may become available in the future</w:t>
      </w:r>
      <w:r w:rsidR="001C2156">
        <w:t xml:space="preserve">, and if </w:t>
      </w:r>
      <w:r w:rsidR="008637D1" w:rsidRPr="006C17CB">
        <w:t xml:space="preserve">more </w:t>
      </w:r>
      <w:r w:rsidR="00160A2E" w:rsidRPr="006C17CB">
        <w:t>candidates</w:t>
      </w:r>
      <w:r w:rsidR="001C2156">
        <w:t xml:space="preserve"> meet the criteria</w:t>
      </w:r>
      <w:r w:rsidR="008637D1" w:rsidRPr="006C17CB">
        <w:t xml:space="preserve"> than </w:t>
      </w:r>
      <w:r w:rsidR="00027188">
        <w:t>we need at the moment</w:t>
      </w:r>
      <w:r w:rsidR="00CB55D4">
        <w:t>,</w:t>
      </w:r>
      <w:r w:rsidR="00A8166E" w:rsidRPr="006C17CB">
        <w:t xml:space="preserve"> we may create </w:t>
      </w:r>
      <w:r w:rsidR="00BE388C" w:rsidRPr="006C17CB">
        <w:t>a reserve list</w:t>
      </w:r>
      <w:r w:rsidR="00A8166E" w:rsidRPr="006C17CB">
        <w:t>. We may</w:t>
      </w:r>
      <w:r w:rsidR="00BE388C" w:rsidRPr="006C17CB">
        <w:t xml:space="preserve"> </w:t>
      </w:r>
      <w:r w:rsidR="00A8166E" w:rsidRPr="006C17CB">
        <w:t xml:space="preserve">use any </w:t>
      </w:r>
      <w:r w:rsidR="00FC330C" w:rsidRPr="006C17CB">
        <w:t>res</w:t>
      </w:r>
      <w:r w:rsidR="00AE68F3" w:rsidRPr="006C17CB">
        <w:t>e</w:t>
      </w:r>
      <w:r w:rsidR="00FC330C" w:rsidRPr="006C17CB">
        <w:t xml:space="preserve">rve list to fill the same role or similar roles </w:t>
      </w:r>
      <w:r w:rsidR="001C2156">
        <w:t>in the f</w:t>
      </w:r>
      <w:r w:rsidR="00797874">
        <w:t>u</w:t>
      </w:r>
      <w:r w:rsidR="001C2156">
        <w:t>t</w:t>
      </w:r>
      <w:r w:rsidR="00797874">
        <w:t>u</w:t>
      </w:r>
      <w:r w:rsidR="001C2156">
        <w:t>re</w:t>
      </w:r>
      <w:r w:rsidR="00AE68F3" w:rsidRPr="006C17CB">
        <w:t>.</w:t>
      </w:r>
    </w:p>
    <w:p w14:paraId="525ECC54" w14:textId="19D19CD7" w:rsidR="0027573A" w:rsidRDefault="0027573A" w:rsidP="004213DF"/>
    <w:p w14:paraId="6C89683C" w14:textId="77777777" w:rsidR="0027573A" w:rsidRPr="006C17CB" w:rsidRDefault="0027573A" w:rsidP="0027573A">
      <w:pPr>
        <w:pStyle w:val="NormalWeb"/>
        <w:rPr>
          <w:rFonts w:ascii="Arial" w:hAnsi="Arial" w:cs="Arial"/>
          <w:bCs/>
          <w:sz w:val="24"/>
          <w:szCs w:val="24"/>
        </w:rPr>
      </w:pPr>
      <w:r w:rsidRPr="006C17CB">
        <w:rPr>
          <w:rFonts w:ascii="Arial" w:hAnsi="Arial" w:cs="Arial"/>
          <w:b/>
          <w:sz w:val="24"/>
          <w:szCs w:val="24"/>
        </w:rPr>
        <w:t xml:space="preserve">Job Title: </w:t>
      </w:r>
      <w:r w:rsidRPr="006C17CB">
        <w:rPr>
          <w:rFonts w:ascii="Arial" w:hAnsi="Arial" w:cs="Arial"/>
          <w:bCs/>
          <w:sz w:val="24"/>
          <w:szCs w:val="24"/>
        </w:rPr>
        <w:t>Executive Officer (EO Grade)</w:t>
      </w:r>
    </w:p>
    <w:p w14:paraId="6E70B058" w14:textId="77777777" w:rsidR="0027573A" w:rsidRPr="006C17CB" w:rsidRDefault="0027573A" w:rsidP="0027573A">
      <w:pPr>
        <w:pStyle w:val="NormalWeb"/>
        <w:rPr>
          <w:rFonts w:ascii="Arial" w:hAnsi="Arial" w:cs="Arial"/>
          <w:bCs/>
          <w:sz w:val="24"/>
          <w:szCs w:val="24"/>
        </w:rPr>
      </w:pPr>
      <w:r w:rsidRPr="006C17CB">
        <w:rPr>
          <w:rFonts w:ascii="Arial" w:hAnsi="Arial" w:cs="Arial"/>
          <w:b/>
          <w:sz w:val="24"/>
          <w:szCs w:val="24"/>
        </w:rPr>
        <w:t xml:space="preserve">Salary: </w:t>
      </w:r>
      <w:r w:rsidRPr="006C17CB">
        <w:rPr>
          <w:rFonts w:ascii="Arial" w:hAnsi="Arial" w:cs="Arial"/>
          <w:bCs/>
          <w:sz w:val="24"/>
          <w:szCs w:val="24"/>
        </w:rPr>
        <w:t>£25,030 - £28,850 (</w:t>
      </w:r>
      <w:r w:rsidRPr="006C17CB">
        <w:rPr>
          <w:rFonts w:ascii="Arial" w:hAnsi="Arial" w:cs="Arial"/>
          <w:sz w:val="24"/>
          <w:szCs w:val="24"/>
        </w:rPr>
        <w:t>Please note, starting salary will normally be offered at the minimum of the band)</w:t>
      </w:r>
    </w:p>
    <w:p w14:paraId="742A1C1F" w14:textId="77777777" w:rsidR="0027573A" w:rsidRPr="006C17CB" w:rsidRDefault="0027573A" w:rsidP="0027573A">
      <w:pPr>
        <w:pStyle w:val="NormalWeb"/>
        <w:rPr>
          <w:rFonts w:ascii="Arial" w:hAnsi="Arial" w:cs="Arial"/>
          <w:bCs/>
          <w:sz w:val="24"/>
          <w:szCs w:val="24"/>
        </w:rPr>
      </w:pPr>
      <w:r w:rsidRPr="006C17CB">
        <w:rPr>
          <w:rFonts w:ascii="Arial" w:hAnsi="Arial" w:cs="Arial"/>
          <w:b/>
          <w:sz w:val="24"/>
          <w:szCs w:val="24"/>
        </w:rPr>
        <w:t>Duration:</w:t>
      </w:r>
      <w:r w:rsidRPr="006C17CB">
        <w:rPr>
          <w:rFonts w:ascii="Arial" w:hAnsi="Arial" w:cs="Arial"/>
          <w:bCs/>
          <w:sz w:val="24"/>
          <w:szCs w:val="24"/>
        </w:rPr>
        <w:t xml:space="preserve"> Permanent </w:t>
      </w:r>
    </w:p>
    <w:p w14:paraId="0E85D0B8" w14:textId="03009272" w:rsidR="0027573A" w:rsidRPr="006C17CB" w:rsidRDefault="0027573A" w:rsidP="0027573A">
      <w:r w:rsidRPr="006C17CB">
        <w:rPr>
          <w:b/>
        </w:rPr>
        <w:t xml:space="preserve">Welsh Language: </w:t>
      </w:r>
      <w:r w:rsidRPr="006C17CB">
        <w:rPr>
          <w:bCs/>
        </w:rPr>
        <w:t xml:space="preserve">We </w:t>
      </w:r>
      <w:r>
        <w:t>work</w:t>
      </w:r>
      <w:r w:rsidRPr="006C17CB">
        <w:t xml:space="preserve"> in both Welsh and English and many of our stakeholders are bilingual. For this post Welsh language skills </w:t>
      </w:r>
      <w:r w:rsidR="00962C40">
        <w:t xml:space="preserve">(verbal and written) </w:t>
      </w:r>
      <w:r w:rsidRPr="006C17CB">
        <w:t>are</w:t>
      </w:r>
      <w:r w:rsidRPr="00A47D05">
        <w:t xml:space="preserve"> </w:t>
      </w:r>
      <w:r w:rsidRPr="00B12CA7">
        <w:rPr>
          <w:b/>
          <w:bCs/>
        </w:rPr>
        <w:t>essential</w:t>
      </w:r>
      <w:r w:rsidRPr="00B12CA7">
        <w:t>.</w:t>
      </w:r>
      <w:r w:rsidRPr="006C17CB">
        <w:t xml:space="preserve"> </w:t>
      </w:r>
    </w:p>
    <w:p w14:paraId="3EA4D545" w14:textId="77777777" w:rsidR="0027573A" w:rsidRPr="006C17CB" w:rsidRDefault="0027573A" w:rsidP="0027573A">
      <w:pPr>
        <w:pStyle w:val="NormalWeb"/>
        <w:rPr>
          <w:rFonts w:ascii="Arial" w:hAnsi="Arial" w:cs="Arial"/>
          <w:szCs w:val="24"/>
        </w:rPr>
      </w:pPr>
      <w:r w:rsidRPr="006C17CB">
        <w:rPr>
          <w:rFonts w:ascii="Arial" w:hAnsi="Arial" w:cs="Arial"/>
          <w:b/>
          <w:sz w:val="24"/>
          <w:szCs w:val="24"/>
        </w:rPr>
        <w:t>Location</w:t>
      </w:r>
      <w:r>
        <w:rPr>
          <w:rFonts w:ascii="Arial" w:hAnsi="Arial" w:cs="Arial"/>
          <w:b/>
          <w:sz w:val="24"/>
          <w:szCs w:val="24"/>
        </w:rPr>
        <w:t>:</w:t>
      </w:r>
      <w:r w:rsidRPr="006C17CB">
        <w:rPr>
          <w:rFonts w:ascii="Arial" w:hAnsi="Arial" w:cs="Arial"/>
          <w:b/>
          <w:sz w:val="24"/>
          <w:szCs w:val="24"/>
        </w:rPr>
        <w:t xml:space="preserve"> </w:t>
      </w:r>
      <w:r w:rsidRPr="006C17CB">
        <w:rPr>
          <w:rFonts w:ascii="Arial" w:hAnsi="Arial" w:cs="Arial"/>
          <w:sz w:val="24"/>
          <w:szCs w:val="24"/>
        </w:rPr>
        <w:t>The role will be based in Anchor Court, Keen Road, Cardiff, CF24 5JW. We</w:t>
      </w:r>
      <w:r>
        <w:rPr>
          <w:rFonts w:ascii="Arial" w:hAnsi="Arial" w:cs="Arial"/>
          <w:sz w:val="24"/>
          <w:szCs w:val="24"/>
        </w:rPr>
        <w:t>’</w:t>
      </w:r>
      <w:r w:rsidRPr="006C17CB">
        <w:rPr>
          <w:rFonts w:ascii="Arial" w:hAnsi="Arial" w:cs="Arial"/>
          <w:sz w:val="24"/>
          <w:szCs w:val="24"/>
        </w:rPr>
        <w:t>re currently working remotely due to C</w:t>
      </w:r>
      <w:r>
        <w:rPr>
          <w:rFonts w:ascii="Arial" w:hAnsi="Arial" w:cs="Arial"/>
          <w:sz w:val="24"/>
          <w:szCs w:val="24"/>
        </w:rPr>
        <w:t>OVID</w:t>
      </w:r>
      <w:r w:rsidRPr="006C17CB">
        <w:rPr>
          <w:rFonts w:ascii="Arial" w:hAnsi="Arial" w:cs="Arial"/>
          <w:sz w:val="24"/>
          <w:szCs w:val="24"/>
        </w:rPr>
        <w:t xml:space="preserve">-19 restrictions. As </w:t>
      </w:r>
      <w:r>
        <w:rPr>
          <w:rFonts w:ascii="Arial" w:hAnsi="Arial" w:cs="Arial"/>
          <w:sz w:val="24"/>
          <w:szCs w:val="24"/>
        </w:rPr>
        <w:t>these</w:t>
      </w:r>
      <w:r w:rsidRPr="006C17CB">
        <w:rPr>
          <w:rFonts w:ascii="Arial" w:hAnsi="Arial" w:cs="Arial"/>
          <w:sz w:val="24"/>
          <w:szCs w:val="24"/>
        </w:rPr>
        <w:t xml:space="preserve"> restrictions ease</w:t>
      </w:r>
      <w:r>
        <w:rPr>
          <w:rFonts w:ascii="Arial" w:hAnsi="Arial" w:cs="Arial"/>
          <w:sz w:val="24"/>
          <w:szCs w:val="24"/>
        </w:rPr>
        <w:t>,</w:t>
      </w:r>
      <w:r w:rsidRPr="006C17CB">
        <w:rPr>
          <w:rFonts w:ascii="Arial" w:hAnsi="Arial" w:cs="Arial"/>
          <w:sz w:val="24"/>
          <w:szCs w:val="24"/>
        </w:rPr>
        <w:t xml:space="preserve"> we</w:t>
      </w:r>
      <w:r>
        <w:rPr>
          <w:rFonts w:ascii="Arial" w:hAnsi="Arial" w:cs="Arial"/>
          <w:sz w:val="24"/>
          <w:szCs w:val="24"/>
        </w:rPr>
        <w:t>’</w:t>
      </w:r>
      <w:r w:rsidRPr="006C17CB">
        <w:rPr>
          <w:rFonts w:ascii="Arial" w:hAnsi="Arial" w:cs="Arial"/>
          <w:sz w:val="24"/>
          <w:szCs w:val="24"/>
        </w:rPr>
        <w:t xml:space="preserve">re exploring informal hybrid working arrangements subject to business needs and agreement with your manager. </w:t>
      </w:r>
      <w:r>
        <w:rPr>
          <w:rFonts w:ascii="Arial" w:hAnsi="Arial" w:cs="Arial"/>
          <w:sz w:val="24"/>
          <w:szCs w:val="24"/>
        </w:rPr>
        <w:t>T</w:t>
      </w:r>
      <w:r w:rsidRPr="006C17CB">
        <w:rPr>
          <w:rFonts w:ascii="Arial" w:hAnsi="Arial" w:cs="Arial"/>
          <w:sz w:val="24"/>
          <w:szCs w:val="24"/>
        </w:rPr>
        <w:t xml:space="preserve">his role can only be worked in the UK and not overseas. </w:t>
      </w:r>
    </w:p>
    <w:p w14:paraId="54969B45" w14:textId="77777777" w:rsidR="0027573A" w:rsidRPr="006C17CB" w:rsidRDefault="0027573A" w:rsidP="0027573A">
      <w:r w:rsidRPr="006C17CB">
        <w:rPr>
          <w:b/>
        </w:rPr>
        <w:t>Work hours</w:t>
      </w:r>
      <w:r>
        <w:rPr>
          <w:b/>
        </w:rPr>
        <w:t>:</w:t>
      </w:r>
      <w:r w:rsidRPr="006C17CB">
        <w:rPr>
          <w:b/>
        </w:rPr>
        <w:t xml:space="preserve"> </w:t>
      </w:r>
      <w:r w:rsidRPr="006C17CB">
        <w:t xml:space="preserve">37 hours over a five day week (Monday to Friday), excluding </w:t>
      </w:r>
      <w:r>
        <w:t>breaks</w:t>
      </w:r>
      <w:r w:rsidRPr="006C17CB">
        <w:t xml:space="preserve">. </w:t>
      </w:r>
      <w:r>
        <w:t>We’ll give c</w:t>
      </w:r>
      <w:r w:rsidRPr="006C17CB">
        <w:t xml:space="preserve">onsideration to </w:t>
      </w:r>
      <w:r>
        <w:t xml:space="preserve">requests for </w:t>
      </w:r>
      <w:r w:rsidRPr="006C17CB">
        <w:t xml:space="preserve">job sharing </w:t>
      </w:r>
      <w:r>
        <w:t>or</w:t>
      </w:r>
      <w:r w:rsidRPr="006C17CB">
        <w:t xml:space="preserve"> reduced hours in line with our </w:t>
      </w:r>
      <w:hyperlink r:id="rId25" w:history="1">
        <w:r>
          <w:rPr>
            <w:rStyle w:val="Hyperlink"/>
          </w:rPr>
          <w:t>Flexible Working Policy</w:t>
        </w:r>
      </w:hyperlink>
      <w:r w:rsidRPr="006C17CB">
        <w:t>.</w:t>
      </w:r>
    </w:p>
    <w:p w14:paraId="30CF92CA" w14:textId="77777777" w:rsidR="0027573A" w:rsidRPr="006C17CB" w:rsidRDefault="0027573A" w:rsidP="0027573A"/>
    <w:p w14:paraId="263F185D" w14:textId="77777777" w:rsidR="0027573A" w:rsidRPr="006C17CB" w:rsidRDefault="0027573A" w:rsidP="0027573A">
      <w:r w:rsidRPr="006C17CB">
        <w:rPr>
          <w:b/>
          <w:bCs/>
        </w:rPr>
        <w:t>Nationality</w:t>
      </w:r>
      <w:r>
        <w:rPr>
          <w:b/>
          <w:bCs/>
        </w:rPr>
        <w:t>:</w:t>
      </w:r>
      <w:r w:rsidRPr="006C17CB">
        <w:rPr>
          <w:b/>
          <w:bCs/>
        </w:rPr>
        <w:t xml:space="preserve"> </w:t>
      </w:r>
      <w:r w:rsidRPr="006C17CB">
        <w:t xml:space="preserve">To be eligible for these roles you must meet the nationality requirements set out in </w:t>
      </w:r>
      <w:r>
        <w:t>our</w:t>
      </w:r>
      <w:r w:rsidRPr="006C17CB">
        <w:t xml:space="preserve"> </w:t>
      </w:r>
      <w:hyperlink r:id="rId26" w:history="1">
        <w:r w:rsidRPr="006C17CB">
          <w:rPr>
            <w:rStyle w:val="Hyperlink"/>
          </w:rPr>
          <w:t>Guidance for Applicants</w:t>
        </w:r>
      </w:hyperlink>
    </w:p>
    <w:p w14:paraId="48CBF3EB" w14:textId="77777777" w:rsidR="00CB55D4" w:rsidRDefault="00CB55D4">
      <w:r>
        <w:br w:type="page"/>
      </w:r>
    </w:p>
    <w:p w14:paraId="394FC794" w14:textId="4903A0B2" w:rsidR="00E47966" w:rsidRPr="006C17CB" w:rsidRDefault="00E47966" w:rsidP="006B51AD">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rPr>
      </w:pPr>
      <w:bookmarkStart w:id="31" w:name="_Toc81474309"/>
      <w:bookmarkStart w:id="32" w:name="_Toc204586318"/>
      <w:r w:rsidRPr="006C17CB">
        <w:rPr>
          <w:b w:val="0"/>
          <w:color w:val="FFFFFF"/>
          <w:sz w:val="40"/>
          <w:szCs w:val="40"/>
        </w:rPr>
        <w:lastRenderedPageBreak/>
        <w:t>Person Specification</w:t>
      </w:r>
      <w:bookmarkEnd w:id="31"/>
    </w:p>
    <w:p w14:paraId="44A85A06" w14:textId="5EB26E50" w:rsidR="00C24D1A" w:rsidRPr="006C17CB" w:rsidRDefault="00C24D1A" w:rsidP="00970C09"/>
    <w:p w14:paraId="4ACBC5A4" w14:textId="77777777" w:rsidR="007C2892" w:rsidRPr="006C17CB" w:rsidRDefault="007C2892" w:rsidP="007C2892">
      <w:pPr>
        <w:rPr>
          <w:b/>
        </w:rPr>
      </w:pPr>
      <w:r w:rsidRPr="006C17CB">
        <w:rPr>
          <w:b/>
        </w:rPr>
        <w:t>Job specific criteria</w:t>
      </w:r>
    </w:p>
    <w:p w14:paraId="066A0038" w14:textId="77777777" w:rsidR="007C2892" w:rsidRPr="006C17CB" w:rsidRDefault="007C2892" w:rsidP="007C2892">
      <w:pPr>
        <w:rPr>
          <w:b/>
        </w:rPr>
      </w:pPr>
    </w:p>
    <w:p w14:paraId="74219E2E" w14:textId="4C144F8E" w:rsidR="007C2892" w:rsidRPr="006C17CB" w:rsidRDefault="007C2892" w:rsidP="007C2892">
      <w:r w:rsidRPr="006C17CB">
        <w:t>It</w:t>
      </w:r>
      <w:r w:rsidR="006B7274">
        <w:t>’</w:t>
      </w:r>
      <w:r w:rsidRPr="006C17CB">
        <w:t>s essential that you:</w:t>
      </w:r>
    </w:p>
    <w:p w14:paraId="5C9E5F1D" w14:textId="77777777" w:rsidR="007C2892" w:rsidRPr="006C17CB" w:rsidRDefault="007C2892" w:rsidP="007C2892"/>
    <w:p w14:paraId="5F9E76B7" w14:textId="4CD4F3D3" w:rsidR="007C2892" w:rsidRPr="006C17CB" w:rsidRDefault="007C2892">
      <w:pPr>
        <w:pStyle w:val="ListParagraph"/>
        <w:numPr>
          <w:ilvl w:val="0"/>
          <w:numId w:val="27"/>
        </w:numPr>
        <w:spacing w:after="0"/>
        <w:ind w:left="454" w:hanging="284"/>
        <w:rPr>
          <w:rFonts w:ascii="Arial" w:hAnsi="Arial" w:cs="Arial"/>
          <w:sz w:val="24"/>
          <w:szCs w:val="24"/>
        </w:rPr>
      </w:pPr>
      <w:r w:rsidRPr="006C17CB">
        <w:rPr>
          <w:rFonts w:ascii="Arial" w:hAnsi="Arial" w:cs="Arial"/>
          <w:sz w:val="24"/>
          <w:szCs w:val="24"/>
        </w:rPr>
        <w:t>have excellent communication</w:t>
      </w:r>
      <w:r w:rsidR="006D6C50" w:rsidRPr="006C17CB">
        <w:rPr>
          <w:rFonts w:ascii="Arial" w:hAnsi="Arial" w:cs="Arial"/>
          <w:sz w:val="24"/>
          <w:szCs w:val="24"/>
        </w:rPr>
        <w:t>, literacy and numeracy</w:t>
      </w:r>
      <w:r w:rsidRPr="006C17CB">
        <w:rPr>
          <w:rFonts w:ascii="Arial" w:hAnsi="Arial" w:cs="Arial"/>
          <w:sz w:val="24"/>
          <w:szCs w:val="24"/>
        </w:rPr>
        <w:t xml:space="preserve"> skills </w:t>
      </w:r>
    </w:p>
    <w:p w14:paraId="04FED837" w14:textId="24296816" w:rsidR="00B75CB1" w:rsidRPr="006C17CB" w:rsidRDefault="006E6483">
      <w:pPr>
        <w:pStyle w:val="ListParagraph"/>
        <w:numPr>
          <w:ilvl w:val="0"/>
          <w:numId w:val="27"/>
        </w:numPr>
        <w:spacing w:after="0"/>
        <w:ind w:left="454" w:hanging="284"/>
        <w:rPr>
          <w:rFonts w:ascii="Arial" w:hAnsi="Arial" w:cs="Arial"/>
          <w:sz w:val="24"/>
          <w:szCs w:val="24"/>
        </w:rPr>
      </w:pPr>
      <w:r w:rsidRPr="006C17CB">
        <w:rPr>
          <w:rFonts w:ascii="Arial" w:hAnsi="Arial" w:cs="Arial"/>
          <w:sz w:val="24"/>
          <w:szCs w:val="24"/>
        </w:rPr>
        <w:t xml:space="preserve">are </w:t>
      </w:r>
      <w:r w:rsidR="00B75CB1" w:rsidRPr="006C17CB">
        <w:rPr>
          <w:rFonts w:ascii="Arial" w:hAnsi="Arial" w:cs="Arial"/>
          <w:sz w:val="24"/>
          <w:szCs w:val="24"/>
        </w:rPr>
        <w:t xml:space="preserve">confident in </w:t>
      </w:r>
      <w:r w:rsidR="00065B9B">
        <w:rPr>
          <w:rFonts w:ascii="Arial" w:hAnsi="Arial" w:cs="Arial"/>
          <w:sz w:val="24"/>
          <w:szCs w:val="24"/>
        </w:rPr>
        <w:t>using</w:t>
      </w:r>
      <w:r w:rsidR="00B75CB1" w:rsidRPr="006C17CB">
        <w:rPr>
          <w:rFonts w:ascii="Arial" w:hAnsi="Arial" w:cs="Arial"/>
          <w:sz w:val="24"/>
          <w:szCs w:val="24"/>
        </w:rPr>
        <w:t xml:space="preserve"> IT </w:t>
      </w:r>
      <w:r w:rsidRPr="006C17CB">
        <w:rPr>
          <w:rFonts w:ascii="Arial" w:hAnsi="Arial" w:cs="Arial"/>
          <w:sz w:val="24"/>
          <w:szCs w:val="24"/>
        </w:rPr>
        <w:t>systems</w:t>
      </w:r>
      <w:r w:rsidR="00065B9B">
        <w:rPr>
          <w:rFonts w:ascii="Arial" w:hAnsi="Arial" w:cs="Arial"/>
          <w:sz w:val="24"/>
          <w:szCs w:val="24"/>
        </w:rPr>
        <w:t>,</w:t>
      </w:r>
      <w:r w:rsidR="00114F85">
        <w:rPr>
          <w:rFonts w:ascii="Arial" w:hAnsi="Arial" w:cs="Arial"/>
          <w:sz w:val="24"/>
          <w:szCs w:val="24"/>
        </w:rPr>
        <w:t xml:space="preserve"> </w:t>
      </w:r>
      <w:r w:rsidR="006D6C50" w:rsidRPr="006C17CB">
        <w:rPr>
          <w:rFonts w:ascii="Arial" w:hAnsi="Arial" w:cs="Arial"/>
          <w:sz w:val="24"/>
          <w:szCs w:val="24"/>
        </w:rPr>
        <w:t>including Microsoft Office</w:t>
      </w:r>
    </w:p>
    <w:p w14:paraId="09D7F4EA" w14:textId="652809FE" w:rsidR="00D14AED" w:rsidRPr="00F55E19" w:rsidRDefault="005976F3">
      <w:pPr>
        <w:numPr>
          <w:ilvl w:val="0"/>
          <w:numId w:val="27"/>
        </w:numPr>
        <w:ind w:left="454" w:hanging="284"/>
        <w:contextualSpacing/>
      </w:pPr>
      <w:r w:rsidRPr="006C17CB">
        <w:t>are organi</w:t>
      </w:r>
      <w:r w:rsidR="366774ED" w:rsidRPr="006C17CB">
        <w:t>s</w:t>
      </w:r>
      <w:r w:rsidRPr="006C17CB">
        <w:t>ed</w:t>
      </w:r>
      <w:r w:rsidR="7487126E" w:rsidRPr="006C17CB">
        <w:t>,</w:t>
      </w:r>
      <w:r w:rsidRPr="006C17CB">
        <w:t xml:space="preserve"> with </w:t>
      </w:r>
      <w:r w:rsidR="00B10EC8" w:rsidRPr="006C17CB">
        <w:t xml:space="preserve">good time management </w:t>
      </w:r>
      <w:r w:rsidR="000B106E" w:rsidRPr="006C17CB">
        <w:t>skills</w:t>
      </w:r>
      <w:r w:rsidR="21BE99C9" w:rsidRPr="006C17CB">
        <w:t>,</w:t>
      </w:r>
      <w:r w:rsidR="00260932" w:rsidRPr="006C17CB">
        <w:t xml:space="preserve"> and</w:t>
      </w:r>
      <w:r w:rsidR="390AE742" w:rsidRPr="006C17CB">
        <w:t xml:space="preserve"> </w:t>
      </w:r>
      <w:r w:rsidR="00260932" w:rsidRPr="006C17CB">
        <w:t xml:space="preserve">able to </w:t>
      </w:r>
      <w:r w:rsidR="006F354B" w:rsidRPr="00F55E19">
        <w:t>prioritise work</w:t>
      </w:r>
      <w:r w:rsidR="00D14AED" w:rsidRPr="00F55E19">
        <w:t xml:space="preserve"> </w:t>
      </w:r>
      <w:r w:rsidR="0019129C">
        <w:t>and complete</w:t>
      </w:r>
      <w:r w:rsidR="00D14AED" w:rsidRPr="00F55E19">
        <w:t xml:space="preserve"> tasks within agreed timescales</w:t>
      </w:r>
    </w:p>
    <w:p w14:paraId="50631A90" w14:textId="121890D2" w:rsidR="00B75CB1" w:rsidRPr="006C17CB" w:rsidRDefault="007D1397">
      <w:pPr>
        <w:pStyle w:val="ListParagraph"/>
        <w:numPr>
          <w:ilvl w:val="0"/>
          <w:numId w:val="27"/>
        </w:numPr>
        <w:spacing w:after="0"/>
        <w:ind w:left="454" w:hanging="284"/>
        <w:rPr>
          <w:rFonts w:ascii="Arial" w:hAnsi="Arial" w:cs="Arial"/>
          <w:sz w:val="24"/>
          <w:szCs w:val="24"/>
        </w:rPr>
      </w:pPr>
      <w:r w:rsidRPr="00F55E19">
        <w:rPr>
          <w:rFonts w:ascii="Arial" w:hAnsi="Arial" w:cs="Arial"/>
          <w:sz w:val="24"/>
          <w:szCs w:val="24"/>
        </w:rPr>
        <w:t>a</w:t>
      </w:r>
      <w:r w:rsidR="00D829AE" w:rsidRPr="00F55E19">
        <w:rPr>
          <w:rFonts w:ascii="Arial" w:hAnsi="Arial" w:cs="Arial"/>
          <w:sz w:val="24"/>
          <w:szCs w:val="24"/>
        </w:rPr>
        <w:t xml:space="preserve">re approachable and able to form effective working relationships </w:t>
      </w:r>
    </w:p>
    <w:p w14:paraId="18E7736B" w14:textId="55C212DC" w:rsidR="008E3369" w:rsidRPr="006C17CB" w:rsidRDefault="007D1397">
      <w:pPr>
        <w:numPr>
          <w:ilvl w:val="0"/>
          <w:numId w:val="27"/>
        </w:numPr>
        <w:ind w:left="454" w:hanging="284"/>
        <w:contextualSpacing/>
      </w:pPr>
      <w:r w:rsidRPr="006C17CB">
        <w:t>u</w:t>
      </w:r>
      <w:r w:rsidR="008E3369" w:rsidRPr="006C17CB">
        <w:t>nderstand how to deliver good customer service</w:t>
      </w:r>
      <w:r w:rsidR="00B3193E" w:rsidRPr="006C17CB">
        <w:t xml:space="preserve"> </w:t>
      </w:r>
    </w:p>
    <w:p w14:paraId="43D3C70F" w14:textId="03BEB6CC" w:rsidR="00665119" w:rsidRPr="006C17CB" w:rsidRDefault="007B5E6F">
      <w:pPr>
        <w:numPr>
          <w:ilvl w:val="0"/>
          <w:numId w:val="27"/>
        </w:numPr>
        <w:ind w:left="454" w:hanging="284"/>
        <w:contextualSpacing/>
        <w:rPr>
          <w:bCs/>
        </w:rPr>
      </w:pPr>
      <w:r w:rsidRPr="006C17CB">
        <w:rPr>
          <w:bCs/>
        </w:rPr>
        <w:t>use evidence and knowledge to support</w:t>
      </w:r>
      <w:r w:rsidR="00F21F6E">
        <w:rPr>
          <w:bCs/>
        </w:rPr>
        <w:t xml:space="preserve"> your</w:t>
      </w:r>
      <w:r w:rsidRPr="006C17CB">
        <w:rPr>
          <w:bCs/>
        </w:rPr>
        <w:t xml:space="preserve"> decisions and</w:t>
      </w:r>
      <w:r w:rsidR="00F21F6E">
        <w:rPr>
          <w:bCs/>
        </w:rPr>
        <w:t xml:space="preserve"> the</w:t>
      </w:r>
      <w:r w:rsidRPr="006C17CB">
        <w:rPr>
          <w:bCs/>
        </w:rPr>
        <w:t xml:space="preserve"> advice</w:t>
      </w:r>
      <w:r w:rsidR="00F21F6E">
        <w:rPr>
          <w:bCs/>
        </w:rPr>
        <w:t xml:space="preserve"> you give</w:t>
      </w:r>
    </w:p>
    <w:p w14:paraId="1985CFB3" w14:textId="74217D60" w:rsidR="0035168A" w:rsidRPr="006C17CB" w:rsidRDefault="00B3193E">
      <w:pPr>
        <w:numPr>
          <w:ilvl w:val="0"/>
          <w:numId w:val="27"/>
        </w:numPr>
        <w:ind w:left="454" w:hanging="284"/>
        <w:contextualSpacing/>
        <w:rPr>
          <w:bCs/>
        </w:rPr>
      </w:pPr>
      <w:r w:rsidRPr="006C17CB">
        <w:rPr>
          <w:bCs/>
        </w:rPr>
        <w:t>are able to diagnose and resolve problems quickly</w:t>
      </w:r>
      <w:r w:rsidR="00B87ACD" w:rsidRPr="006C17CB">
        <w:rPr>
          <w:bCs/>
        </w:rPr>
        <w:t>, following established processes</w:t>
      </w:r>
    </w:p>
    <w:p w14:paraId="28CB67B3" w14:textId="375336B9" w:rsidR="00A65B2D" w:rsidRPr="006C17CB" w:rsidRDefault="00A65B2D">
      <w:pPr>
        <w:numPr>
          <w:ilvl w:val="0"/>
          <w:numId w:val="27"/>
        </w:numPr>
        <w:ind w:left="454" w:hanging="284"/>
        <w:contextualSpacing/>
      </w:pPr>
      <w:r w:rsidRPr="006C17CB">
        <w:t>can work accurately and with attention to detail</w:t>
      </w:r>
    </w:p>
    <w:p w14:paraId="31A03156" w14:textId="78D77499" w:rsidR="009C3BCB" w:rsidRPr="006C17CB" w:rsidRDefault="009C3BCB">
      <w:pPr>
        <w:pStyle w:val="ListParagraph"/>
        <w:numPr>
          <w:ilvl w:val="0"/>
          <w:numId w:val="27"/>
        </w:numPr>
        <w:spacing w:after="0" w:line="240" w:lineRule="auto"/>
        <w:ind w:left="454" w:hanging="284"/>
        <w:rPr>
          <w:rFonts w:ascii="Arial" w:hAnsi="Arial" w:cs="Arial"/>
          <w:bCs/>
          <w:sz w:val="24"/>
        </w:rPr>
      </w:pPr>
      <w:r w:rsidRPr="006C17CB">
        <w:rPr>
          <w:rFonts w:ascii="Arial" w:hAnsi="Arial" w:cs="Arial"/>
          <w:bCs/>
          <w:sz w:val="24"/>
        </w:rPr>
        <w:t>are able to work independently and use your initiative</w:t>
      </w:r>
      <w:r w:rsidR="00F21F6E">
        <w:rPr>
          <w:rFonts w:ascii="Arial" w:hAnsi="Arial" w:cs="Arial"/>
          <w:bCs/>
          <w:sz w:val="24"/>
        </w:rPr>
        <w:t>,</w:t>
      </w:r>
      <w:r w:rsidRPr="006C17CB">
        <w:rPr>
          <w:rFonts w:ascii="Arial" w:hAnsi="Arial" w:cs="Arial"/>
          <w:bCs/>
          <w:sz w:val="24"/>
        </w:rPr>
        <w:t xml:space="preserve"> while </w:t>
      </w:r>
      <w:r w:rsidR="00F21F6E">
        <w:rPr>
          <w:rFonts w:ascii="Arial" w:hAnsi="Arial" w:cs="Arial"/>
          <w:bCs/>
          <w:sz w:val="24"/>
        </w:rPr>
        <w:t>also</w:t>
      </w:r>
      <w:r w:rsidRPr="006C17CB">
        <w:rPr>
          <w:rFonts w:ascii="Arial" w:hAnsi="Arial" w:cs="Arial"/>
          <w:bCs/>
          <w:sz w:val="24"/>
        </w:rPr>
        <w:t xml:space="preserve"> working collaboratively with team members and other</w:t>
      </w:r>
      <w:r w:rsidR="00F21F6E">
        <w:rPr>
          <w:rFonts w:ascii="Arial" w:hAnsi="Arial" w:cs="Arial"/>
          <w:bCs/>
          <w:sz w:val="24"/>
        </w:rPr>
        <w:t xml:space="preserve"> people in the organisation</w:t>
      </w:r>
    </w:p>
    <w:p w14:paraId="078D631A" w14:textId="0F949A26" w:rsidR="00696A31" w:rsidRPr="006C17CB" w:rsidRDefault="00696A31">
      <w:pPr>
        <w:pStyle w:val="ListParagraph"/>
        <w:numPr>
          <w:ilvl w:val="0"/>
          <w:numId w:val="27"/>
        </w:numPr>
        <w:spacing w:after="0" w:line="240" w:lineRule="auto"/>
        <w:ind w:left="454" w:hanging="284"/>
        <w:rPr>
          <w:rFonts w:ascii="Arial" w:hAnsi="Arial" w:cs="Arial"/>
          <w:bCs/>
          <w:sz w:val="24"/>
          <w:szCs w:val="24"/>
        </w:rPr>
      </w:pPr>
      <w:r w:rsidRPr="006C17CB">
        <w:rPr>
          <w:rFonts w:ascii="Arial" w:hAnsi="Arial" w:cs="Arial"/>
          <w:bCs/>
          <w:sz w:val="24"/>
          <w:szCs w:val="24"/>
        </w:rPr>
        <w:t>are able to work through the medium of Welsh</w:t>
      </w:r>
      <w:r w:rsidR="00893C64">
        <w:rPr>
          <w:rFonts w:ascii="Arial" w:hAnsi="Arial" w:cs="Arial"/>
          <w:bCs/>
          <w:sz w:val="24"/>
          <w:szCs w:val="24"/>
        </w:rPr>
        <w:t xml:space="preserve"> </w:t>
      </w:r>
      <w:bookmarkStart w:id="33" w:name="_Hlk80777192"/>
      <w:r w:rsidR="002470AA">
        <w:rPr>
          <w:rFonts w:ascii="Arial" w:hAnsi="Arial" w:cs="Arial"/>
          <w:bCs/>
          <w:sz w:val="24"/>
          <w:szCs w:val="24"/>
        </w:rPr>
        <w:t>(written and spoken)</w:t>
      </w:r>
      <w:bookmarkEnd w:id="33"/>
    </w:p>
    <w:p w14:paraId="70C13DD5" w14:textId="0F5C8F5D" w:rsidR="003A4C77" w:rsidRPr="006C17CB" w:rsidRDefault="003A4C77" w:rsidP="003A4C77"/>
    <w:p w14:paraId="7D078796" w14:textId="77777777" w:rsidR="003A4C77" w:rsidRPr="006C17CB" w:rsidRDefault="003A4C77" w:rsidP="003A4C77">
      <w:pPr>
        <w:rPr>
          <w:b/>
          <w:bCs/>
        </w:rPr>
      </w:pPr>
      <w:r w:rsidRPr="006C17CB">
        <w:rPr>
          <w:b/>
          <w:bCs/>
        </w:rPr>
        <w:t>Key behaviours</w:t>
      </w:r>
    </w:p>
    <w:p w14:paraId="64A8E469" w14:textId="72856D6F" w:rsidR="003A4C77" w:rsidRPr="006C17CB" w:rsidRDefault="003A4C77" w:rsidP="003A4C77">
      <w:pPr>
        <w:rPr>
          <w:bCs/>
        </w:rPr>
      </w:pPr>
    </w:p>
    <w:p w14:paraId="18CDFAEA" w14:textId="77777777" w:rsidR="00CA6C01" w:rsidRPr="006C17CB" w:rsidRDefault="00CA6C01" w:rsidP="00BE3BE9">
      <w:pPr>
        <w:pStyle w:val="ListParagraph"/>
        <w:numPr>
          <w:ilvl w:val="0"/>
          <w:numId w:val="31"/>
        </w:numPr>
        <w:spacing w:after="0" w:line="240" w:lineRule="auto"/>
        <w:ind w:left="454" w:hanging="284"/>
        <w:rPr>
          <w:rFonts w:ascii="Arial" w:hAnsi="Arial" w:cs="Arial"/>
          <w:bCs/>
          <w:sz w:val="24"/>
          <w:szCs w:val="24"/>
        </w:rPr>
      </w:pPr>
      <w:r w:rsidRPr="006C17CB">
        <w:rPr>
          <w:rFonts w:ascii="Arial" w:hAnsi="Arial" w:cs="Arial"/>
          <w:bCs/>
          <w:sz w:val="24"/>
          <w:szCs w:val="24"/>
        </w:rPr>
        <w:t>Communicating and influencing</w:t>
      </w:r>
    </w:p>
    <w:p w14:paraId="311F9104" w14:textId="77777777" w:rsidR="00CA6C01" w:rsidRPr="006C17CB" w:rsidRDefault="00CA6C01" w:rsidP="00BE3BE9">
      <w:pPr>
        <w:pStyle w:val="ListParagraph"/>
        <w:numPr>
          <w:ilvl w:val="0"/>
          <w:numId w:val="31"/>
        </w:numPr>
        <w:spacing w:after="0" w:line="240" w:lineRule="auto"/>
        <w:ind w:left="454" w:hanging="284"/>
        <w:rPr>
          <w:rFonts w:ascii="Arial" w:hAnsi="Arial" w:cs="Arial"/>
          <w:bCs/>
          <w:sz w:val="24"/>
          <w:szCs w:val="24"/>
        </w:rPr>
      </w:pPr>
      <w:r w:rsidRPr="006C17CB">
        <w:rPr>
          <w:rFonts w:ascii="Arial" w:hAnsi="Arial" w:cs="Arial"/>
          <w:bCs/>
          <w:sz w:val="24"/>
          <w:szCs w:val="24"/>
        </w:rPr>
        <w:t>Working together</w:t>
      </w:r>
    </w:p>
    <w:p w14:paraId="230B0E29" w14:textId="77777777" w:rsidR="00CA6C01" w:rsidRPr="006C17CB" w:rsidRDefault="00CA6C01" w:rsidP="00BE3BE9">
      <w:pPr>
        <w:pStyle w:val="ListParagraph"/>
        <w:numPr>
          <w:ilvl w:val="0"/>
          <w:numId w:val="31"/>
        </w:numPr>
        <w:spacing w:after="0" w:line="240" w:lineRule="auto"/>
        <w:ind w:left="454" w:hanging="284"/>
        <w:rPr>
          <w:rFonts w:ascii="Arial" w:hAnsi="Arial" w:cs="Arial"/>
          <w:bCs/>
          <w:sz w:val="24"/>
          <w:szCs w:val="24"/>
        </w:rPr>
      </w:pPr>
      <w:r w:rsidRPr="006C17CB">
        <w:rPr>
          <w:rFonts w:ascii="Arial" w:hAnsi="Arial" w:cs="Arial"/>
          <w:bCs/>
          <w:sz w:val="24"/>
          <w:szCs w:val="24"/>
        </w:rPr>
        <w:t>Managing a quality service</w:t>
      </w:r>
    </w:p>
    <w:p w14:paraId="7A2B0E36" w14:textId="77777777" w:rsidR="00CA6C01" w:rsidRPr="006C17CB" w:rsidRDefault="00CA6C01" w:rsidP="00BE3BE9">
      <w:pPr>
        <w:pStyle w:val="ListParagraph"/>
        <w:numPr>
          <w:ilvl w:val="0"/>
          <w:numId w:val="31"/>
        </w:numPr>
        <w:spacing w:after="0" w:line="240" w:lineRule="auto"/>
        <w:ind w:left="454" w:hanging="284"/>
        <w:rPr>
          <w:rFonts w:ascii="Arial" w:hAnsi="Arial" w:cs="Arial"/>
          <w:bCs/>
          <w:sz w:val="24"/>
          <w:szCs w:val="24"/>
        </w:rPr>
      </w:pPr>
      <w:r w:rsidRPr="006C17CB">
        <w:rPr>
          <w:rFonts w:ascii="Arial" w:hAnsi="Arial" w:cs="Arial"/>
          <w:bCs/>
          <w:sz w:val="24"/>
          <w:szCs w:val="24"/>
        </w:rPr>
        <w:t>Delivering at pace</w:t>
      </w:r>
    </w:p>
    <w:p w14:paraId="72518ED9" w14:textId="77777777" w:rsidR="003A4C77" w:rsidRPr="006C17CB" w:rsidRDefault="003A4C77" w:rsidP="003A4C77">
      <w:pPr>
        <w:rPr>
          <w:bCs/>
        </w:rPr>
      </w:pPr>
    </w:p>
    <w:p w14:paraId="164D28F9" w14:textId="77777777" w:rsidR="001C5752" w:rsidRDefault="00050240" w:rsidP="003A4C77">
      <w:pPr>
        <w:rPr>
          <w:bCs/>
        </w:rPr>
        <w:sectPr w:rsidR="001C5752" w:rsidSect="001C5752">
          <w:footerReference w:type="even" r:id="rId27"/>
          <w:footerReference w:type="default" r:id="rId28"/>
          <w:pgSz w:w="16838" w:h="11906" w:orient="landscape"/>
          <w:pgMar w:top="1134"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r>
        <w:rPr>
          <w:bCs/>
        </w:rPr>
        <w:t>You can find more</w:t>
      </w:r>
      <w:r w:rsidRPr="006C17CB">
        <w:rPr>
          <w:bCs/>
        </w:rPr>
        <w:t xml:space="preserve"> </w:t>
      </w:r>
      <w:r w:rsidR="003A4C77" w:rsidRPr="006C17CB">
        <w:rPr>
          <w:bCs/>
        </w:rPr>
        <w:t>information and example</w:t>
      </w:r>
      <w:r w:rsidR="00657B55" w:rsidRPr="006C17CB">
        <w:rPr>
          <w:bCs/>
        </w:rPr>
        <w:t>s</w:t>
      </w:r>
      <w:r w:rsidR="003A4C77" w:rsidRPr="006C17CB">
        <w:rPr>
          <w:bCs/>
        </w:rPr>
        <w:t xml:space="preserve"> of these behaviours in </w:t>
      </w:r>
      <w:hyperlink r:id="rId29" w:history="1">
        <w:r w:rsidR="003A4C77" w:rsidRPr="006C17CB">
          <w:rPr>
            <w:rStyle w:val="Hyperlink"/>
            <w:bCs/>
          </w:rPr>
          <w:t>Success Profiles - Civil Service Behaviours</w:t>
        </w:r>
      </w:hyperlink>
      <w:r w:rsidR="003A4C77" w:rsidRPr="006C17CB">
        <w:rPr>
          <w:bCs/>
        </w:rPr>
        <w:t xml:space="preserve"> at Level </w:t>
      </w:r>
      <w:r w:rsidR="00CA6C01" w:rsidRPr="006C17CB">
        <w:rPr>
          <w:bCs/>
        </w:rPr>
        <w:t>2</w:t>
      </w:r>
      <w:r w:rsidR="003A4C77" w:rsidRPr="006C17CB">
        <w:rPr>
          <w:bCs/>
        </w:rPr>
        <w:t xml:space="preserve"> </w:t>
      </w:r>
      <w:r w:rsidR="00CA6C01" w:rsidRPr="006C17CB">
        <w:rPr>
          <w:bCs/>
        </w:rPr>
        <w:t>E</w:t>
      </w:r>
      <w:r w:rsidR="003A4C77" w:rsidRPr="006C17CB">
        <w:rPr>
          <w:bCs/>
        </w:rPr>
        <w:t xml:space="preserve">O or </w:t>
      </w:r>
      <w:r>
        <w:rPr>
          <w:bCs/>
        </w:rPr>
        <w:t xml:space="preserve">the </w:t>
      </w:r>
      <w:r w:rsidR="003A4C77" w:rsidRPr="006C17CB">
        <w:rPr>
          <w:bCs/>
        </w:rPr>
        <w:t>equivalent Grade.</w:t>
      </w:r>
    </w:p>
    <w:p w14:paraId="345F3304" w14:textId="380D26B3" w:rsidR="001C5752" w:rsidRPr="006C17CB" w:rsidRDefault="001C5752" w:rsidP="001C5752">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themeColor="background1"/>
          <w:sz w:val="40"/>
          <w:szCs w:val="40"/>
        </w:rPr>
      </w:pPr>
      <w:bookmarkStart w:id="34" w:name="_Toc81474310"/>
      <w:r w:rsidRPr="006C17CB">
        <w:rPr>
          <w:b w:val="0"/>
          <w:color w:val="FFFFFF" w:themeColor="background1"/>
          <w:sz w:val="40"/>
          <w:szCs w:val="40"/>
        </w:rPr>
        <w:lastRenderedPageBreak/>
        <w:t>About us</w:t>
      </w:r>
      <w:r w:rsidR="00962C40">
        <w:rPr>
          <w:b w:val="0"/>
          <w:color w:val="FFFFFF" w:themeColor="background1"/>
          <w:sz w:val="40"/>
          <w:szCs w:val="40"/>
        </w:rPr>
        <w:t xml:space="preserve"> – Our work and our values</w:t>
      </w:r>
      <w:bookmarkEnd w:id="34"/>
    </w:p>
    <w:p w14:paraId="371DCB8A" w14:textId="77777777" w:rsidR="001C5752" w:rsidRPr="006C17CB" w:rsidRDefault="001C5752" w:rsidP="001C5752">
      <w:pPr>
        <w:tabs>
          <w:tab w:val="left" w:pos="3900"/>
        </w:tabs>
        <w:rPr>
          <w:bCs/>
        </w:rPr>
      </w:pPr>
    </w:p>
    <w:p w14:paraId="0D164A7F" w14:textId="69A3A854" w:rsidR="001C5752" w:rsidRDefault="001C5752" w:rsidP="001C5752">
      <w:pPr>
        <w:autoSpaceDE w:val="0"/>
        <w:autoSpaceDN w:val="0"/>
        <w:adjustRightInd w:val="0"/>
        <w:rPr>
          <w:color w:val="000000"/>
        </w:rPr>
      </w:pPr>
      <w:r w:rsidRPr="006C17CB">
        <w:rPr>
          <w:color w:val="000000"/>
        </w:rPr>
        <w:t>We are Her Majesty’s Inspectorate for Education and Training in Wales. We inspect quality and standards</w:t>
      </w:r>
      <w:r>
        <w:rPr>
          <w:color w:val="000000"/>
        </w:rPr>
        <w:t xml:space="preserve"> in education providers around the country</w:t>
      </w:r>
      <w:r w:rsidRPr="006C17CB">
        <w:rPr>
          <w:color w:val="000000"/>
        </w:rPr>
        <w:t xml:space="preserve">. </w:t>
      </w:r>
      <w:r>
        <w:rPr>
          <w:color w:val="000000"/>
        </w:rPr>
        <w:t>Because of</w:t>
      </w:r>
      <w:r w:rsidRPr="006C17CB">
        <w:rPr>
          <w:color w:val="000000"/>
        </w:rPr>
        <w:t xml:space="preserve"> COVID-19 </w:t>
      </w:r>
      <w:r>
        <w:rPr>
          <w:color w:val="000000"/>
        </w:rPr>
        <w:t>we’ve</w:t>
      </w:r>
      <w:r w:rsidRPr="006C17CB">
        <w:rPr>
          <w:color w:val="000000"/>
        </w:rPr>
        <w:t xml:space="preserve"> adapt</w:t>
      </w:r>
      <w:r>
        <w:rPr>
          <w:color w:val="000000"/>
        </w:rPr>
        <w:t>ed</w:t>
      </w:r>
      <w:r w:rsidRPr="006C17CB">
        <w:rPr>
          <w:color w:val="000000"/>
        </w:rPr>
        <w:t xml:space="preserve"> the focus and delivery of all our work, but our mission, vision, strategic objectives and values </w:t>
      </w:r>
      <w:r>
        <w:rPr>
          <w:color w:val="000000"/>
        </w:rPr>
        <w:t>have stayed the same</w:t>
      </w:r>
      <w:r w:rsidRPr="006C17CB">
        <w:rPr>
          <w:color w:val="000000"/>
        </w:rPr>
        <w:t xml:space="preserve">. </w:t>
      </w:r>
    </w:p>
    <w:p w14:paraId="467D8910" w14:textId="77777777" w:rsidR="00962C40" w:rsidRPr="006C17CB" w:rsidRDefault="00962C40" w:rsidP="001C5752">
      <w:pPr>
        <w:autoSpaceDE w:val="0"/>
        <w:autoSpaceDN w:val="0"/>
        <w:adjustRightInd w:val="0"/>
        <w:rPr>
          <w:color w:val="000000"/>
        </w:rPr>
      </w:pPr>
    </w:p>
    <w:p w14:paraId="196F91DE" w14:textId="77777777" w:rsidR="00FE30D5" w:rsidRDefault="001C5752" w:rsidP="001817E8">
      <w:pPr>
        <w:autoSpaceDE w:val="0"/>
        <w:autoSpaceDN w:val="0"/>
        <w:adjustRightInd w:val="0"/>
        <w:jc w:val="center"/>
      </w:pPr>
      <w:r>
        <w:rPr>
          <w:noProof/>
        </w:rPr>
        <w:drawing>
          <wp:inline distT="0" distB="0" distL="0" distR="0" wp14:anchorId="181ECE21" wp14:editId="03D6FC8F">
            <wp:extent cx="4644054" cy="6496050"/>
            <wp:effectExtent l="0" t="0" r="4445"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4657725" cy="6515173"/>
                    </a:xfrm>
                    <a:prstGeom prst="rect">
                      <a:avLst/>
                    </a:prstGeom>
                  </pic:spPr>
                </pic:pic>
              </a:graphicData>
            </a:graphic>
          </wp:inline>
        </w:drawing>
      </w:r>
    </w:p>
    <w:p w14:paraId="2DB339F1" w14:textId="0AFCA5C1" w:rsidR="00962C40" w:rsidRDefault="00962C40" w:rsidP="00962C40">
      <w:pPr>
        <w:autoSpaceDE w:val="0"/>
        <w:autoSpaceDN w:val="0"/>
        <w:adjustRightInd w:val="0"/>
      </w:pPr>
      <w:r w:rsidRPr="006C17CB">
        <w:t xml:space="preserve">Each year we publish an </w:t>
      </w:r>
      <w:hyperlink r:id="rId31" w:history="1">
        <w:r w:rsidRPr="006C17CB">
          <w:rPr>
            <w:rStyle w:val="Hyperlink"/>
          </w:rPr>
          <w:t>Annual Plan</w:t>
        </w:r>
      </w:hyperlink>
      <w:r w:rsidRPr="006C17CB">
        <w:t xml:space="preserve"> that sets out </w:t>
      </w:r>
      <w:r>
        <w:t>our</w:t>
      </w:r>
      <w:r w:rsidRPr="006C17CB">
        <w:t xml:space="preserve"> key activities for the year</w:t>
      </w:r>
      <w:r>
        <w:t>.</w:t>
      </w:r>
      <w:r w:rsidRPr="006C17CB">
        <w:t xml:space="preserve"> Further information about our work can be found on our website: </w:t>
      </w:r>
      <w:hyperlink r:id="rId32" w:history="1">
        <w:r w:rsidRPr="006C17CB">
          <w:rPr>
            <w:rStyle w:val="Hyperlink"/>
          </w:rPr>
          <w:t>www.estyn.gov.wales/about-us</w:t>
        </w:r>
      </w:hyperlink>
      <w:r w:rsidRPr="006C17CB">
        <w:t>.</w:t>
      </w:r>
    </w:p>
    <w:p w14:paraId="4FC2A412" w14:textId="77777777" w:rsidR="00962C40" w:rsidRPr="006C17CB" w:rsidRDefault="00962C40" w:rsidP="00962C40"/>
    <w:p w14:paraId="2B34AA0D" w14:textId="32C26F8E" w:rsidR="00962C40" w:rsidRPr="006C17CB" w:rsidRDefault="00962C40" w:rsidP="002D665B">
      <w:pPr>
        <w:rPr>
          <w:rStyle w:val="eop"/>
          <w:color w:val="000000"/>
          <w:shd w:val="clear" w:color="auto" w:fill="FFFFFF"/>
        </w:rPr>
        <w:sectPr w:rsidR="00962C40" w:rsidRPr="006C17CB" w:rsidSect="001C5752">
          <w:pgSz w:w="11906" w:h="16838"/>
          <w:pgMar w:top="993"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r w:rsidRPr="006C17CB">
        <w:t xml:space="preserve">As Civil Servants, we model the values, behaviours and standards set out in the </w:t>
      </w:r>
      <w:hyperlink r:id="rId33" w:history="1">
        <w:r w:rsidRPr="006C17CB">
          <w:rPr>
            <w:rStyle w:val="Hyperlink"/>
          </w:rPr>
          <w:t>Civil Service Leadership Statement</w:t>
        </w:r>
      </w:hyperlink>
      <w:r w:rsidRPr="006C17CB">
        <w:t xml:space="preserve"> and the </w:t>
      </w:r>
      <w:hyperlink r:id="rId34" w:history="1">
        <w:r w:rsidRPr="006C17CB">
          <w:rPr>
            <w:rStyle w:val="Hyperlink"/>
          </w:rPr>
          <w:t>Civil Service Code</w:t>
        </w:r>
      </w:hyperlink>
      <w:r w:rsidRPr="006C17CB">
        <w:rPr>
          <w:rStyle w:val="Hyperlink"/>
        </w:rPr>
        <w:t>.</w:t>
      </w:r>
    </w:p>
    <w:p w14:paraId="7991017F" w14:textId="77777777" w:rsidR="00EC368C" w:rsidRPr="006C17CB" w:rsidRDefault="00EC368C" w:rsidP="00EC368C">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rPr>
      </w:pPr>
      <w:bookmarkStart w:id="35" w:name="_Toc62473186"/>
      <w:bookmarkStart w:id="36" w:name="_Toc81474311"/>
      <w:r w:rsidRPr="006C17CB">
        <w:rPr>
          <w:b w:val="0"/>
          <w:color w:val="FFFFFF"/>
          <w:sz w:val="40"/>
          <w:szCs w:val="40"/>
        </w:rPr>
        <w:lastRenderedPageBreak/>
        <w:t>Benefits of joining Estyn</w:t>
      </w:r>
      <w:bookmarkEnd w:id="35"/>
      <w:bookmarkEnd w:id="36"/>
    </w:p>
    <w:p w14:paraId="4AF35F6B" w14:textId="77777777" w:rsidR="00EC368C" w:rsidRPr="006C17CB" w:rsidRDefault="00EC368C" w:rsidP="00EC368C"/>
    <w:p w14:paraId="10831EF3" w14:textId="2F7DA0D5" w:rsidR="007F0662" w:rsidRPr="006C17CB" w:rsidRDefault="007F0662" w:rsidP="00EC36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2438"/>
      </w:tblGrid>
      <w:tr w:rsidR="007F0662" w:rsidRPr="006C17CB" w14:paraId="7FA24B29" w14:textId="77777777" w:rsidTr="000D7742">
        <w:trPr>
          <w:trHeight w:val="1402"/>
        </w:trPr>
        <w:tc>
          <w:tcPr>
            <w:tcW w:w="2122" w:type="dxa"/>
            <w:vAlign w:val="center"/>
          </w:tcPr>
          <w:p w14:paraId="10846C10" w14:textId="08303BE7" w:rsidR="007F0662" w:rsidRPr="006C17CB" w:rsidRDefault="007F0662" w:rsidP="000D7742">
            <w:pPr>
              <w:jc w:val="center"/>
            </w:pPr>
            <w:r w:rsidRPr="006C17CB">
              <w:rPr>
                <w:noProof/>
              </w:rPr>
              <w:drawing>
                <wp:anchor distT="0" distB="0" distL="114300" distR="114300" simplePos="0" relativeHeight="251660288" behindDoc="0" locked="0" layoutInCell="1" allowOverlap="1" wp14:anchorId="3D76CE2E" wp14:editId="65E29740">
                  <wp:simplePos x="0" y="0"/>
                  <wp:positionH relativeFrom="margin">
                    <wp:posOffset>186055</wp:posOffset>
                  </wp:positionH>
                  <wp:positionV relativeFrom="margin">
                    <wp:posOffset>10795</wp:posOffset>
                  </wp:positionV>
                  <wp:extent cx="820800" cy="820800"/>
                  <wp:effectExtent l="0" t="0" r="0"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820800" cy="820800"/>
                          </a:xfrm>
                          <a:prstGeom prst="rect">
                            <a:avLst/>
                          </a:prstGeom>
                        </pic:spPr>
                      </pic:pic>
                    </a:graphicData>
                  </a:graphic>
                  <wp14:sizeRelH relativeFrom="margin">
                    <wp14:pctWidth>0</wp14:pctWidth>
                  </wp14:sizeRelH>
                  <wp14:sizeRelV relativeFrom="margin">
                    <wp14:pctHeight>0</wp14:pctHeight>
                  </wp14:sizeRelV>
                </wp:anchor>
              </w:drawing>
            </w:r>
          </w:p>
        </w:tc>
        <w:tc>
          <w:tcPr>
            <w:tcW w:w="12438" w:type="dxa"/>
            <w:vAlign w:val="center"/>
          </w:tcPr>
          <w:p w14:paraId="433266E6" w14:textId="64CD6453" w:rsidR="007F0662" w:rsidRPr="006C17CB" w:rsidRDefault="007F0662" w:rsidP="00EC368C">
            <w:r w:rsidRPr="006C17CB">
              <w:rPr>
                <w:b/>
              </w:rPr>
              <w:t>Competitive salary</w:t>
            </w:r>
            <w:r w:rsidRPr="006C17CB">
              <w:t xml:space="preserve"> - </w:t>
            </w:r>
            <w:r w:rsidRPr="006C17CB">
              <w:rPr>
                <w:bCs/>
              </w:rPr>
              <w:t xml:space="preserve">The salary range is £25,030 - £28,850. </w:t>
            </w:r>
            <w:r w:rsidRPr="006C17CB">
              <w:t xml:space="preserve">Starting salary will normally be the first scale point above your current salary (within this range). </w:t>
            </w:r>
            <w:r w:rsidR="003547DE">
              <w:t>You can find t</w:t>
            </w:r>
            <w:r w:rsidR="003547DE" w:rsidRPr="006C17CB">
              <w:t xml:space="preserve">he </w:t>
            </w:r>
            <w:r w:rsidRPr="006C17CB">
              <w:t xml:space="preserve">full Executive Officer (EO) pay scale </w:t>
            </w:r>
            <w:hyperlink r:id="rId36" w:anchor="payscales" w:history="1">
              <w:r w:rsidRPr="006C17CB">
                <w:rPr>
                  <w:rStyle w:val="Hyperlink"/>
                </w:rPr>
                <w:t>here</w:t>
              </w:r>
            </w:hyperlink>
            <w:r w:rsidR="0029711F" w:rsidRPr="006C17CB">
              <w:t xml:space="preserve">. </w:t>
            </w:r>
            <w:r w:rsidRPr="006C17CB">
              <w:t>With incremental progression you will normally reach the maximum of the pay scale within three years of joining us</w:t>
            </w:r>
          </w:p>
        </w:tc>
      </w:tr>
      <w:tr w:rsidR="001F10A8" w:rsidRPr="006C17CB" w14:paraId="4B1E5A59" w14:textId="77777777" w:rsidTr="000D7742">
        <w:trPr>
          <w:trHeight w:val="1421"/>
        </w:trPr>
        <w:tc>
          <w:tcPr>
            <w:tcW w:w="2122" w:type="dxa"/>
            <w:vAlign w:val="center"/>
          </w:tcPr>
          <w:p w14:paraId="12FA936B" w14:textId="4021F2B9" w:rsidR="001F10A8" w:rsidRPr="006C17CB" w:rsidRDefault="002A15FA" w:rsidP="000D7742">
            <w:pPr>
              <w:jc w:val="center"/>
              <w:rPr>
                <w:noProof/>
              </w:rPr>
            </w:pPr>
            <w:r w:rsidRPr="006C17CB">
              <w:rPr>
                <w:noProof/>
              </w:rPr>
              <w:drawing>
                <wp:inline distT="0" distB="0" distL="0" distR="0" wp14:anchorId="716980DD" wp14:editId="7781A06F">
                  <wp:extent cx="813600" cy="813600"/>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37">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inline>
              </w:drawing>
            </w:r>
          </w:p>
        </w:tc>
        <w:tc>
          <w:tcPr>
            <w:tcW w:w="12438" w:type="dxa"/>
            <w:vAlign w:val="center"/>
          </w:tcPr>
          <w:p w14:paraId="31F6260C" w14:textId="1F42C363" w:rsidR="001F10A8" w:rsidRPr="006C17CB" w:rsidRDefault="001F10A8" w:rsidP="00EC368C">
            <w:pPr>
              <w:rPr>
                <w:b/>
              </w:rPr>
            </w:pPr>
            <w:r w:rsidRPr="006C17CB">
              <w:rPr>
                <w:b/>
              </w:rPr>
              <w:t>Generous holiday entitlement</w:t>
            </w:r>
            <w:r w:rsidRPr="006C17CB">
              <w:t xml:space="preserve"> – 31 days of annual leave, plus 10 public/privilege holidays each year</w:t>
            </w:r>
            <w:r w:rsidR="0029711F" w:rsidRPr="006C17CB">
              <w:t xml:space="preserve">. </w:t>
            </w:r>
            <w:r w:rsidRPr="006C17CB">
              <w:t>Annual leave is pro-rated for those who work part-time</w:t>
            </w:r>
            <w:r w:rsidR="0029711F" w:rsidRPr="006C17CB">
              <w:t xml:space="preserve">. </w:t>
            </w:r>
            <w:r w:rsidRPr="006C17CB">
              <w:t>Further paid / unpaid leave options available for those to help combine work with other life commitments and responsibilities (e.g. career break, compassionate leave, fostering to adopt etc) subject to business needs</w:t>
            </w:r>
          </w:p>
        </w:tc>
      </w:tr>
      <w:tr w:rsidR="007F0662" w:rsidRPr="006C17CB" w14:paraId="10A269D4" w14:textId="77777777" w:rsidTr="000D7742">
        <w:trPr>
          <w:trHeight w:val="1386"/>
        </w:trPr>
        <w:tc>
          <w:tcPr>
            <w:tcW w:w="2122" w:type="dxa"/>
            <w:vAlign w:val="center"/>
          </w:tcPr>
          <w:p w14:paraId="102A5A49" w14:textId="1D0BDB2B" w:rsidR="007F0662" w:rsidRPr="006C17CB" w:rsidRDefault="004D2296" w:rsidP="000D7742">
            <w:pPr>
              <w:jc w:val="center"/>
            </w:pPr>
            <w:r w:rsidRPr="006C17CB">
              <w:rPr>
                <w:noProof/>
              </w:rPr>
              <w:drawing>
                <wp:inline distT="0" distB="0" distL="0" distR="0" wp14:anchorId="6AE3C0AF" wp14:editId="3E63DF07">
                  <wp:extent cx="810000" cy="810000"/>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clock.png"/>
                          <pic:cNvPicPr/>
                        </pic:nvPicPr>
                        <pic:blipFill>
                          <a:blip r:embed="rId38">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43D655B2" w14:textId="3E33C9D3" w:rsidR="007F0662" w:rsidRPr="006C17CB" w:rsidRDefault="004D2296" w:rsidP="00EC368C">
            <w:r w:rsidRPr="006C17CB">
              <w:rPr>
                <w:b/>
              </w:rPr>
              <w:t xml:space="preserve">Flexible working </w:t>
            </w:r>
            <w:r w:rsidRPr="006C17CB">
              <w:rPr>
                <w:bCs/>
              </w:rPr>
              <w:t xml:space="preserve">- </w:t>
            </w:r>
            <w:r w:rsidRPr="006C17CB">
              <w:t xml:space="preserve">Our normal work hours are 37 hours over a five day week (Monday to Friday), excluding </w:t>
            </w:r>
            <w:r w:rsidR="00086DA3">
              <w:t>breaks</w:t>
            </w:r>
            <w:r w:rsidR="0029711F" w:rsidRPr="006C17CB">
              <w:t xml:space="preserve">. </w:t>
            </w:r>
            <w:r w:rsidRPr="006C17CB">
              <w:t>In addition to your right to request flexible working</w:t>
            </w:r>
            <w:r w:rsidR="00086DA3">
              <w:t>,</w:t>
            </w:r>
            <w:r w:rsidRPr="006C17CB">
              <w:t xml:space="preserve"> you</w:t>
            </w:r>
            <w:r w:rsidR="00086DA3">
              <w:t>’</w:t>
            </w:r>
            <w:r w:rsidRPr="006C17CB">
              <w:t>ll benefit from our flexible working hours scheme</w:t>
            </w:r>
            <w:r w:rsidR="000B7643">
              <w:t xml:space="preserve"> to help</w:t>
            </w:r>
            <w:r w:rsidRPr="006C17CB">
              <w:t xml:space="preserve"> manage your work/life balance.</w:t>
            </w:r>
          </w:p>
        </w:tc>
      </w:tr>
      <w:tr w:rsidR="007F0662" w:rsidRPr="006C17CB" w14:paraId="4BC6BF68" w14:textId="77777777" w:rsidTr="000D7742">
        <w:trPr>
          <w:trHeight w:val="1419"/>
        </w:trPr>
        <w:tc>
          <w:tcPr>
            <w:tcW w:w="2122" w:type="dxa"/>
            <w:vAlign w:val="center"/>
          </w:tcPr>
          <w:p w14:paraId="41C2AD87" w14:textId="76040FF2" w:rsidR="007F0662" w:rsidRPr="006C17CB" w:rsidRDefault="00FA023D" w:rsidP="000D7742">
            <w:pPr>
              <w:jc w:val="center"/>
            </w:pPr>
            <w:r w:rsidRPr="006C17CB">
              <w:rPr>
                <w:noProof/>
              </w:rPr>
              <w:drawing>
                <wp:inline distT="0" distB="0" distL="0" distR="0" wp14:anchorId="14E4B8D8" wp14:editId="2593E8BF">
                  <wp:extent cx="817200" cy="817200"/>
                  <wp:effectExtent l="0" t="0" r="2540" b="254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12438" w:type="dxa"/>
            <w:vAlign w:val="center"/>
          </w:tcPr>
          <w:p w14:paraId="6487E0C5" w14:textId="76D759FE" w:rsidR="007F0662" w:rsidRPr="006C17CB" w:rsidRDefault="00FA023D" w:rsidP="00EC368C">
            <w:r w:rsidRPr="006C17CB">
              <w:rPr>
                <w:b/>
              </w:rPr>
              <w:t>Excellent pension</w:t>
            </w:r>
            <w:r w:rsidRPr="006C17CB">
              <w:t xml:space="preserve"> – Choose from a defined benefit pension scheme with Estyn contributing up to 27.</w:t>
            </w:r>
            <w:r w:rsidR="00962C40">
              <w:t>1</w:t>
            </w:r>
            <w:r w:rsidRPr="006C17CB">
              <w:t>% of your salary or a defined contribution arrangement</w:t>
            </w:r>
            <w:r w:rsidR="0029711F" w:rsidRPr="006C17CB">
              <w:t xml:space="preserve">. </w:t>
            </w:r>
            <w:r w:rsidRPr="006C17CB">
              <w:t>We</w:t>
            </w:r>
            <w:r w:rsidR="000B7643">
              <w:t>’</w:t>
            </w:r>
            <w:r w:rsidRPr="006C17CB">
              <w:t xml:space="preserve">re part of the </w:t>
            </w:r>
            <w:r w:rsidRPr="000B3EB8">
              <w:rPr>
                <w:i/>
                <w:iCs/>
              </w:rPr>
              <w:t xml:space="preserve">Civil Service Pension </w:t>
            </w:r>
            <w:r w:rsidR="000B7643" w:rsidRPr="000B3EB8">
              <w:rPr>
                <w:i/>
                <w:iCs/>
              </w:rPr>
              <w:t>scheme</w:t>
            </w:r>
            <w:r w:rsidR="0029711F" w:rsidRPr="006C17CB">
              <w:t xml:space="preserve">. </w:t>
            </w:r>
            <w:r w:rsidRPr="006C17CB">
              <w:t>If you</w:t>
            </w:r>
            <w:r w:rsidR="000B7643">
              <w:t>’</w:t>
            </w:r>
            <w:r w:rsidRPr="006C17CB">
              <w:t>re already in a Pension Scheme</w:t>
            </w:r>
            <w:r w:rsidR="000B7643">
              <w:t>,</w:t>
            </w:r>
            <w:r w:rsidRPr="006C17CB">
              <w:t xml:space="preserve"> you can freeze this or transfer it into the </w:t>
            </w:r>
            <w:r w:rsidRPr="000B3EB8">
              <w:rPr>
                <w:i/>
                <w:iCs/>
              </w:rPr>
              <w:t>Civil Service Pension Scheme</w:t>
            </w:r>
          </w:p>
        </w:tc>
      </w:tr>
      <w:tr w:rsidR="007F0662" w:rsidRPr="006C17CB" w14:paraId="395038A2" w14:textId="77777777" w:rsidTr="000D7742">
        <w:tc>
          <w:tcPr>
            <w:tcW w:w="2122" w:type="dxa"/>
            <w:vAlign w:val="center"/>
          </w:tcPr>
          <w:p w14:paraId="22A9CA75" w14:textId="5BF9299C" w:rsidR="007F0662" w:rsidRPr="006C17CB" w:rsidRDefault="001F10A8" w:rsidP="000D7742">
            <w:pPr>
              <w:jc w:val="center"/>
            </w:pPr>
            <w:r w:rsidRPr="006C17CB">
              <w:rPr>
                <w:noProof/>
              </w:rPr>
              <w:drawing>
                <wp:inline distT="0" distB="0" distL="0" distR="0" wp14:anchorId="00BE2AAE" wp14:editId="1A7802FF">
                  <wp:extent cx="810000" cy="810000"/>
                  <wp:effectExtent l="0" t="0" r="9525" b="9525"/>
                  <wp:docPr id="21" name="Picture 21" descr="A white cloud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white cloud in the sky&#10;&#10;Description automatically generated with low confidence"/>
                          <pic:cNvPicPr/>
                        </pic:nvPicPr>
                        <pic:blipFill>
                          <a:blip r:embed="rId40">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66C89D87" w14:textId="0D13CAA9" w:rsidR="007F0662" w:rsidRPr="006C17CB" w:rsidRDefault="001F10A8" w:rsidP="00EC368C">
            <w:r w:rsidRPr="006C17CB">
              <w:rPr>
                <w:b/>
              </w:rPr>
              <w:t>Support for your wellbeing</w:t>
            </w:r>
            <w:r w:rsidRPr="006C17CB">
              <w:t xml:space="preserve"> – We</w:t>
            </w:r>
            <w:r w:rsidR="003F70FA">
              <w:t xml:space="preserve"> provide a</w:t>
            </w:r>
            <w:r w:rsidRPr="006C17CB">
              <w:t xml:space="preserve"> 24/7 employee assistance programme including access to emotional support counselling and specialist advisors, free annual health check, trained mental health first aiders, </w:t>
            </w:r>
            <w:r w:rsidR="003F70FA">
              <w:t xml:space="preserve">a </w:t>
            </w:r>
            <w:r w:rsidRPr="006C17CB">
              <w:t>free eye care scheme and subsidised flu jabs</w:t>
            </w:r>
            <w:r w:rsidR="0029711F" w:rsidRPr="006C17CB">
              <w:t xml:space="preserve">. </w:t>
            </w:r>
            <w:r w:rsidR="003F70FA">
              <w:t>We’ve achieved</w:t>
            </w:r>
            <w:r w:rsidRPr="006C17CB">
              <w:t xml:space="preserve"> the Silver Award for the Corporate Health Standard</w:t>
            </w:r>
            <w:r w:rsidR="003F70FA">
              <w:t xml:space="preserve"> for o</w:t>
            </w:r>
            <w:r w:rsidR="003F70FA" w:rsidRPr="006C17CB">
              <w:t xml:space="preserve">ur health and wellbeing </w:t>
            </w:r>
            <w:r w:rsidR="003F70FA">
              <w:t>support</w:t>
            </w:r>
            <w:r w:rsidR="0029711F" w:rsidRPr="006C17CB">
              <w:t xml:space="preserve">. </w:t>
            </w:r>
            <w:r w:rsidR="003F70FA">
              <w:t>We also provide a</w:t>
            </w:r>
            <w:r w:rsidR="003F70FA" w:rsidRPr="006C17CB">
              <w:t xml:space="preserve">ccess </w:t>
            </w:r>
            <w:r w:rsidRPr="006C17CB">
              <w:t xml:space="preserve">to Health Insurance Plans through </w:t>
            </w:r>
            <w:r w:rsidRPr="00945DBF">
              <w:rPr>
                <w:i/>
                <w:iCs/>
              </w:rPr>
              <w:t>Civil Service Healthcare</w:t>
            </w:r>
          </w:p>
        </w:tc>
      </w:tr>
      <w:tr w:rsidR="007F0662" w:rsidRPr="006C17CB" w14:paraId="5EC83966" w14:textId="77777777" w:rsidTr="000D7742">
        <w:trPr>
          <w:trHeight w:val="1549"/>
        </w:trPr>
        <w:tc>
          <w:tcPr>
            <w:tcW w:w="2122" w:type="dxa"/>
            <w:vAlign w:val="center"/>
          </w:tcPr>
          <w:p w14:paraId="55996A9A" w14:textId="56A08879" w:rsidR="007F0662" w:rsidRPr="006C17CB" w:rsidRDefault="001F10A8" w:rsidP="000D7742">
            <w:pPr>
              <w:jc w:val="center"/>
            </w:pPr>
            <w:r w:rsidRPr="006C17CB">
              <w:rPr>
                <w:noProof/>
              </w:rPr>
              <w:lastRenderedPageBreak/>
              <w:drawing>
                <wp:inline distT="0" distB="0" distL="0" distR="0" wp14:anchorId="67A05C00" wp14:editId="0DF6683C">
                  <wp:extent cx="813600" cy="813600"/>
                  <wp:effectExtent l="0" t="0" r="5715" b="5715"/>
                  <wp:docPr id="16" name="Picture 16" descr="A picture containing text, wheel, transpo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wheel, transport, gear&#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inline>
              </w:drawing>
            </w:r>
          </w:p>
        </w:tc>
        <w:tc>
          <w:tcPr>
            <w:tcW w:w="12438" w:type="dxa"/>
            <w:vAlign w:val="center"/>
          </w:tcPr>
          <w:p w14:paraId="557B4DDC" w14:textId="622CAD3D" w:rsidR="007F0662" w:rsidRPr="006C17CB" w:rsidRDefault="001F10A8" w:rsidP="00356581">
            <w:r w:rsidRPr="006C17CB">
              <w:rPr>
                <w:b/>
              </w:rPr>
              <w:t xml:space="preserve">Diversity and inclusion </w:t>
            </w:r>
            <w:r w:rsidRPr="006C17CB">
              <w:t>– We want to maximise the potential of everyone who work</w:t>
            </w:r>
            <w:r w:rsidR="006533A2">
              <w:t>s</w:t>
            </w:r>
            <w:r w:rsidRPr="006C17CB">
              <w:t xml:space="preserve"> for us</w:t>
            </w:r>
            <w:r w:rsidR="006533A2">
              <w:t>,</w:t>
            </w:r>
            <w:r w:rsidRPr="006C17CB">
              <w:t xml:space="preserve"> regardless of </w:t>
            </w:r>
            <w:r w:rsidR="00A559DD">
              <w:t xml:space="preserve">their </w:t>
            </w:r>
            <w:r w:rsidRPr="006C17CB">
              <w:t>background</w:t>
            </w:r>
            <w:r w:rsidR="0029711F" w:rsidRPr="006C17CB">
              <w:t xml:space="preserve">. </w:t>
            </w:r>
            <w:r w:rsidR="00A559DD">
              <w:t>We’ve created</w:t>
            </w:r>
            <w:r w:rsidRPr="006C17CB">
              <w:t xml:space="preserve"> a work</w:t>
            </w:r>
            <w:r w:rsidR="00A559DD">
              <w:t>ing</w:t>
            </w:r>
            <w:r w:rsidRPr="006C17CB">
              <w:t xml:space="preserve"> environment that is welcoming, respectful, </w:t>
            </w:r>
            <w:r w:rsidR="00411A15">
              <w:t xml:space="preserve">and </w:t>
            </w:r>
            <w:r w:rsidRPr="006C17CB">
              <w:t>engaging</w:t>
            </w:r>
            <w:r w:rsidR="00411A15">
              <w:t xml:space="preserve"> for everyone,</w:t>
            </w:r>
            <w:r w:rsidRPr="006C17CB">
              <w:t xml:space="preserve"> with opportunities for personal and professional development</w:t>
            </w:r>
          </w:p>
          <w:p w14:paraId="799B8848" w14:textId="1C146534" w:rsidR="008E3244" w:rsidRPr="006C17CB" w:rsidRDefault="008E3244" w:rsidP="00EC368C"/>
        </w:tc>
      </w:tr>
      <w:tr w:rsidR="001F10A8" w:rsidRPr="006C17CB" w14:paraId="446D94D1" w14:textId="77777777" w:rsidTr="000D7742">
        <w:trPr>
          <w:trHeight w:val="1399"/>
        </w:trPr>
        <w:tc>
          <w:tcPr>
            <w:tcW w:w="2122" w:type="dxa"/>
            <w:vAlign w:val="center"/>
          </w:tcPr>
          <w:p w14:paraId="6E4C4CBF" w14:textId="68AC733E" w:rsidR="001F10A8" w:rsidRPr="006C17CB" w:rsidRDefault="001F10A8" w:rsidP="000D7742">
            <w:pPr>
              <w:jc w:val="center"/>
              <w:rPr>
                <w:noProof/>
              </w:rPr>
            </w:pPr>
            <w:r w:rsidRPr="006C17CB">
              <w:rPr>
                <w:noProof/>
              </w:rPr>
              <w:drawing>
                <wp:inline distT="0" distB="0" distL="0" distR="0" wp14:anchorId="3ACE0969" wp14:editId="0D4BCC9A">
                  <wp:extent cx="810000" cy="810000"/>
                  <wp:effectExtent l="0" t="0" r="9525" b="9525"/>
                  <wp:docPr id="17" name="Picture 1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icon&#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00291DEC" w14:textId="2B4AC2FD" w:rsidR="001F10A8" w:rsidRPr="006C17CB" w:rsidRDefault="001F10A8" w:rsidP="00EC368C">
            <w:pPr>
              <w:rPr>
                <w:bCs/>
              </w:rPr>
            </w:pPr>
            <w:r w:rsidRPr="006C17CB">
              <w:rPr>
                <w:b/>
              </w:rPr>
              <w:t>Support for your family life</w:t>
            </w:r>
            <w:r w:rsidRPr="006C17CB">
              <w:t xml:space="preserve"> – generous maternity, paternity, adoption, shared parental and parental leave</w:t>
            </w:r>
            <w:r w:rsidR="00DE2636">
              <w:t>,</w:t>
            </w:r>
            <w:r w:rsidRPr="006C17CB">
              <w:t xml:space="preserve"> and flexible working</w:t>
            </w:r>
          </w:p>
        </w:tc>
      </w:tr>
      <w:tr w:rsidR="001F10A8" w:rsidRPr="006C17CB" w14:paraId="13288672" w14:textId="77777777" w:rsidTr="000D7742">
        <w:trPr>
          <w:trHeight w:val="1406"/>
        </w:trPr>
        <w:tc>
          <w:tcPr>
            <w:tcW w:w="2122" w:type="dxa"/>
            <w:vAlign w:val="center"/>
          </w:tcPr>
          <w:p w14:paraId="67FB36D7" w14:textId="40E39DF5" w:rsidR="001F10A8" w:rsidRPr="006C17CB" w:rsidRDefault="001F10A8" w:rsidP="000D7742">
            <w:pPr>
              <w:jc w:val="center"/>
              <w:rPr>
                <w:noProof/>
              </w:rPr>
            </w:pPr>
            <w:r w:rsidRPr="006C17CB">
              <w:rPr>
                <w:noProof/>
              </w:rPr>
              <w:drawing>
                <wp:inline distT="0" distB="0" distL="0" distR="0" wp14:anchorId="772F963E" wp14:editId="77A3CB58">
                  <wp:extent cx="819150" cy="819150"/>
                  <wp:effectExtent l="0" t="0" r="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43">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12438" w:type="dxa"/>
            <w:vAlign w:val="center"/>
          </w:tcPr>
          <w:p w14:paraId="2B73C3BA" w14:textId="42B71347" w:rsidR="001F10A8" w:rsidRPr="006C17CB" w:rsidRDefault="001F10A8" w:rsidP="00EC368C">
            <w:pPr>
              <w:rPr>
                <w:b/>
              </w:rPr>
            </w:pPr>
            <w:r w:rsidRPr="006C17CB">
              <w:rPr>
                <w:b/>
              </w:rPr>
              <w:t>Tax-free savings</w:t>
            </w:r>
            <w:r w:rsidRPr="006C17CB">
              <w:t xml:space="preserve"> – Access to a cycle to work scheme and a green car scheme</w:t>
            </w:r>
          </w:p>
        </w:tc>
      </w:tr>
      <w:tr w:rsidR="001F10A8" w:rsidRPr="006C17CB" w14:paraId="46E2D717" w14:textId="77777777" w:rsidTr="000D7742">
        <w:trPr>
          <w:trHeight w:val="1411"/>
        </w:trPr>
        <w:tc>
          <w:tcPr>
            <w:tcW w:w="2122" w:type="dxa"/>
            <w:vAlign w:val="center"/>
          </w:tcPr>
          <w:p w14:paraId="11FA7654" w14:textId="4345FF3F" w:rsidR="001F10A8" w:rsidRPr="006C17CB" w:rsidRDefault="001F10A8" w:rsidP="000D7742">
            <w:pPr>
              <w:jc w:val="center"/>
              <w:rPr>
                <w:noProof/>
              </w:rPr>
            </w:pPr>
            <w:r w:rsidRPr="006C17CB">
              <w:rPr>
                <w:noProof/>
              </w:rPr>
              <w:drawing>
                <wp:inline distT="0" distB="0" distL="0" distR="0" wp14:anchorId="6F5DEEFF" wp14:editId="01A6A80C">
                  <wp:extent cx="817200" cy="817200"/>
                  <wp:effectExtent l="0" t="0" r="2540" b="254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12438" w:type="dxa"/>
            <w:vAlign w:val="center"/>
          </w:tcPr>
          <w:p w14:paraId="509A34A7" w14:textId="7C2BD219" w:rsidR="001F10A8" w:rsidRPr="006C17CB" w:rsidRDefault="001F10A8" w:rsidP="00EC368C">
            <w:pPr>
              <w:rPr>
                <w:b/>
              </w:rPr>
            </w:pPr>
            <w:r w:rsidRPr="006C17CB">
              <w:rPr>
                <w:b/>
              </w:rPr>
              <w:t>Additional financial support</w:t>
            </w:r>
            <w:r w:rsidRPr="006C17CB">
              <w:t xml:space="preserve"> – including </w:t>
            </w:r>
            <w:r w:rsidR="00330881">
              <w:t xml:space="preserve">an </w:t>
            </w:r>
            <w:r w:rsidRPr="006C17CB">
              <w:t>interest-free salary advance for travel season tickets</w:t>
            </w:r>
          </w:p>
        </w:tc>
      </w:tr>
      <w:tr w:rsidR="001F10A8" w:rsidRPr="006C17CB" w14:paraId="0C82C0F8" w14:textId="77777777" w:rsidTr="000D7742">
        <w:trPr>
          <w:trHeight w:val="1545"/>
        </w:trPr>
        <w:tc>
          <w:tcPr>
            <w:tcW w:w="2122" w:type="dxa"/>
            <w:vAlign w:val="center"/>
          </w:tcPr>
          <w:p w14:paraId="7A5DC7F1" w14:textId="2F92546B" w:rsidR="001F10A8" w:rsidRPr="006C17CB" w:rsidRDefault="001F10A8" w:rsidP="000D7742">
            <w:pPr>
              <w:jc w:val="center"/>
              <w:rPr>
                <w:noProof/>
              </w:rPr>
            </w:pPr>
            <w:r w:rsidRPr="006C17CB">
              <w:rPr>
                <w:noProof/>
              </w:rPr>
              <w:drawing>
                <wp:inline distT="0" distB="0" distL="0" distR="0" wp14:anchorId="1BBD4C43" wp14:editId="48237371">
                  <wp:extent cx="810000" cy="810000"/>
                  <wp:effectExtent l="0" t="0" r="9525" b="9525"/>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45">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7ACC5917" w14:textId="505D0249" w:rsidR="001F10A8" w:rsidRPr="006C17CB" w:rsidRDefault="001F10A8" w:rsidP="00EC368C">
            <w:pPr>
              <w:rPr>
                <w:b/>
              </w:rPr>
            </w:pPr>
            <w:r w:rsidRPr="006C17CB">
              <w:rPr>
                <w:b/>
              </w:rPr>
              <w:t>Special offers and discounts</w:t>
            </w:r>
            <w:r w:rsidRPr="006C17CB">
              <w:t xml:space="preserve"> – Access to a range of discounts and exclusive offers for many high street shops, cinemas, supermarkets, holidays, restaurants, gyms and family attractions through the </w:t>
            </w:r>
            <w:r w:rsidRPr="00AF1C1C">
              <w:rPr>
                <w:i/>
                <w:iCs/>
              </w:rPr>
              <w:t>Civil Service Social Club – Sports and Leisure</w:t>
            </w:r>
            <w:r w:rsidR="0029711F" w:rsidRPr="006C17CB">
              <w:t xml:space="preserve">. </w:t>
            </w:r>
            <w:r w:rsidRPr="006C17CB">
              <w:t xml:space="preserve">Access to further benefits and services including the </w:t>
            </w:r>
            <w:r w:rsidRPr="00AF1C1C">
              <w:rPr>
                <w:i/>
                <w:iCs/>
              </w:rPr>
              <w:t>Civil Service Motoring Association</w:t>
            </w:r>
            <w:r w:rsidRPr="006C17CB">
              <w:t xml:space="preserve">, the </w:t>
            </w:r>
            <w:r w:rsidRPr="00AF1C1C">
              <w:rPr>
                <w:i/>
                <w:iCs/>
              </w:rPr>
              <w:t>Civil Service Insurance Society</w:t>
            </w:r>
            <w:r w:rsidRPr="006C17CB">
              <w:t xml:space="preserve"> and the </w:t>
            </w:r>
            <w:r w:rsidRPr="00AF1C1C">
              <w:rPr>
                <w:i/>
                <w:iCs/>
              </w:rPr>
              <w:t>Charity for Civil Servants</w:t>
            </w:r>
          </w:p>
        </w:tc>
      </w:tr>
    </w:tbl>
    <w:p w14:paraId="6C7ED3C0" w14:textId="77777777" w:rsidR="007F0662" w:rsidRPr="006C17CB" w:rsidRDefault="007F0662" w:rsidP="00EC368C"/>
    <w:p w14:paraId="1060D2C8" w14:textId="6ABDB896" w:rsidR="001F10A8" w:rsidRPr="006C17CB" w:rsidRDefault="001F10A8" w:rsidP="001F10A8">
      <w:r w:rsidRPr="006C17CB">
        <w:t>For more information</w:t>
      </w:r>
      <w:r w:rsidR="00990F88">
        <w:t>,</w:t>
      </w:r>
      <w:r w:rsidRPr="006C17CB">
        <w:t xml:space="preserve"> visit our website: </w:t>
      </w:r>
      <w:hyperlink r:id="rId46" w:history="1">
        <w:r w:rsidRPr="006C17CB">
          <w:rPr>
            <w:rStyle w:val="Hyperlink"/>
          </w:rPr>
          <w:t>www.estyn.gov.wales/WorkingforEstyn</w:t>
        </w:r>
      </w:hyperlink>
    </w:p>
    <w:p w14:paraId="27EEABD2" w14:textId="5C6E59DA" w:rsidR="001F10A8" w:rsidRPr="006C17CB" w:rsidRDefault="001F10A8">
      <w:r w:rsidRPr="006C17CB">
        <w:br w:type="page"/>
      </w:r>
    </w:p>
    <w:p w14:paraId="48D578FE" w14:textId="24658A87" w:rsidR="00E47966" w:rsidRPr="006C17CB" w:rsidRDefault="00E47966" w:rsidP="006B51AD">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rPr>
      </w:pPr>
      <w:bookmarkStart w:id="37" w:name="_Toc250028885"/>
      <w:bookmarkEnd w:id="32"/>
      <w:r w:rsidRPr="006C17CB">
        <w:rPr>
          <w:b w:val="0"/>
          <w:color w:val="FFFFFF"/>
          <w:sz w:val="40"/>
          <w:szCs w:val="40"/>
        </w:rPr>
        <w:lastRenderedPageBreak/>
        <w:t xml:space="preserve"> </w:t>
      </w:r>
      <w:bookmarkStart w:id="38" w:name="_Toc81474312"/>
      <w:r w:rsidR="00A00BA7" w:rsidRPr="006C17CB">
        <w:rPr>
          <w:b w:val="0"/>
          <w:color w:val="FFFFFF"/>
          <w:sz w:val="40"/>
          <w:szCs w:val="40"/>
        </w:rPr>
        <w:t>A</w:t>
      </w:r>
      <w:r w:rsidRPr="006C17CB">
        <w:rPr>
          <w:b w:val="0"/>
          <w:color w:val="FFFFFF"/>
          <w:sz w:val="40"/>
          <w:szCs w:val="40"/>
        </w:rPr>
        <w:t>pply</w:t>
      </w:r>
      <w:bookmarkEnd w:id="37"/>
      <w:r w:rsidR="00A00BA7" w:rsidRPr="006C17CB">
        <w:rPr>
          <w:b w:val="0"/>
          <w:color w:val="FFFFFF"/>
          <w:sz w:val="40"/>
          <w:szCs w:val="40"/>
        </w:rPr>
        <w:t xml:space="preserve"> now!</w:t>
      </w:r>
      <w:bookmarkEnd w:id="38"/>
    </w:p>
    <w:p w14:paraId="408F87BB" w14:textId="77777777" w:rsidR="001C50BD" w:rsidRPr="006C17CB" w:rsidRDefault="001C50BD" w:rsidP="00BF4D22"/>
    <w:p w14:paraId="30B9EF67" w14:textId="77777777" w:rsidR="00316C84" w:rsidRPr="006C17CB" w:rsidRDefault="00316C84" w:rsidP="00316C84">
      <w:bookmarkStart w:id="39" w:name="_Toc204586319"/>
      <w:bookmarkStart w:id="40" w:name="_Toc250028886"/>
    </w:p>
    <w:p w14:paraId="68220494" w14:textId="25670811" w:rsidR="00316C84" w:rsidRPr="006C17CB" w:rsidRDefault="00316C84" w:rsidP="00316C84">
      <w:r w:rsidRPr="006C17CB">
        <w:t xml:space="preserve">Download </w:t>
      </w:r>
      <w:r w:rsidR="00226B37">
        <w:t>the</w:t>
      </w:r>
      <w:r w:rsidRPr="006C17CB">
        <w:t xml:space="preserve"> application form: </w:t>
      </w:r>
      <w:hyperlink r:id="rId47" w:history="1">
        <w:r w:rsidR="00AD272F" w:rsidRPr="0098264F">
          <w:rPr>
            <w:rStyle w:val="Hyperlink"/>
          </w:rPr>
          <w:t>www.estyn.gov.wales/working-us/current-vacancies</w:t>
        </w:r>
      </w:hyperlink>
      <w:r w:rsidRPr="006C17CB">
        <w:t xml:space="preserve">  </w:t>
      </w:r>
    </w:p>
    <w:p w14:paraId="78F5DA8D" w14:textId="77777777" w:rsidR="00F7311B" w:rsidRDefault="00F7311B" w:rsidP="00316C84">
      <w:pPr>
        <w:rPr>
          <w:b/>
        </w:rPr>
      </w:pPr>
    </w:p>
    <w:p w14:paraId="6A168A15" w14:textId="261328FD" w:rsidR="00316C84" w:rsidRPr="006C17CB" w:rsidRDefault="00226B37" w:rsidP="00316C84">
      <w:pPr>
        <w:rPr>
          <w:rStyle w:val="Hyperlink"/>
          <w:color w:val="auto"/>
        </w:rPr>
      </w:pPr>
      <w:r>
        <w:t>Download the application guidance:</w:t>
      </w:r>
      <w:r w:rsidRPr="006C17CB">
        <w:t xml:space="preserve"> </w:t>
      </w:r>
      <w:hyperlink r:id="rId48" w:history="1">
        <w:r w:rsidR="00316C84" w:rsidRPr="006C17CB">
          <w:rPr>
            <w:rStyle w:val="Hyperlink"/>
          </w:rPr>
          <w:t>www.estyn.gov.wales/working-us/current-vacancies</w:t>
        </w:r>
      </w:hyperlink>
    </w:p>
    <w:p w14:paraId="7DBC407C" w14:textId="77777777" w:rsidR="00316C84" w:rsidRPr="006C17CB" w:rsidRDefault="00316C84" w:rsidP="00316C84"/>
    <w:p w14:paraId="3A02D4BA" w14:textId="38F15667" w:rsidR="00316C84" w:rsidRPr="006C17CB" w:rsidRDefault="00316C84" w:rsidP="00316C84">
      <w:pPr>
        <w:tabs>
          <w:tab w:val="num" w:pos="0"/>
        </w:tabs>
      </w:pPr>
      <w:r w:rsidRPr="006C17CB">
        <w:rPr>
          <w:b/>
        </w:rPr>
        <w:t xml:space="preserve">Closing date:  </w:t>
      </w:r>
      <w:r w:rsidR="006141DD">
        <w:rPr>
          <w:b/>
        </w:rPr>
        <w:t>Friday 17 September at 10am</w:t>
      </w:r>
      <w:r w:rsidRPr="006C17CB">
        <w:t xml:space="preserve">  </w:t>
      </w:r>
    </w:p>
    <w:p w14:paraId="19A7AAD4" w14:textId="77777777" w:rsidR="00316C84" w:rsidRPr="006C17CB" w:rsidRDefault="00316C84" w:rsidP="00316C84">
      <w:pPr>
        <w:tabs>
          <w:tab w:val="num" w:pos="0"/>
        </w:tabs>
      </w:pPr>
    </w:p>
    <w:p w14:paraId="505156E3" w14:textId="76A1C674" w:rsidR="00316C84" w:rsidRPr="006C17CB" w:rsidRDefault="005363E9" w:rsidP="00316C84">
      <w:pPr>
        <w:tabs>
          <w:tab w:val="num" w:pos="0"/>
        </w:tabs>
      </w:pPr>
      <w:r>
        <w:t>W</w:t>
      </w:r>
      <w:r w:rsidR="00226B37">
        <w:t>e won’t consider any a</w:t>
      </w:r>
      <w:r w:rsidR="00316C84" w:rsidRPr="006C17CB">
        <w:t xml:space="preserve">pplications </w:t>
      </w:r>
      <w:r w:rsidR="00226B37">
        <w:t xml:space="preserve">we </w:t>
      </w:r>
      <w:r w:rsidR="00316C84" w:rsidRPr="006C17CB">
        <w:t xml:space="preserve">receive after this time and date, or </w:t>
      </w:r>
      <w:r w:rsidR="00226B37">
        <w:t xml:space="preserve">any </w:t>
      </w:r>
      <w:r w:rsidR="00316C84" w:rsidRPr="006C17CB">
        <w:t>incomplete applications.</w:t>
      </w:r>
    </w:p>
    <w:p w14:paraId="5B7F346E" w14:textId="77777777" w:rsidR="00316C84" w:rsidRPr="006C17CB" w:rsidRDefault="00316C84" w:rsidP="00316C84"/>
    <w:p w14:paraId="3A0B445E" w14:textId="77777777" w:rsidR="00316C84" w:rsidRPr="006C17CB" w:rsidRDefault="00316C84" w:rsidP="00316C84">
      <w:pPr>
        <w:rPr>
          <w:bCs/>
        </w:rPr>
      </w:pPr>
      <w:r w:rsidRPr="006C17CB">
        <w:t xml:space="preserve">Send your application </w:t>
      </w:r>
      <w:r w:rsidRPr="006C17CB">
        <w:rPr>
          <w:bCs/>
        </w:rPr>
        <w:t xml:space="preserve">to: </w:t>
      </w:r>
      <w:hyperlink r:id="rId49" w:history="1">
        <w:r w:rsidRPr="006C17CB">
          <w:rPr>
            <w:rStyle w:val="Hyperlink"/>
            <w:b/>
          </w:rPr>
          <w:t>recruitment@estyn.gov.wales</w:t>
        </w:r>
      </w:hyperlink>
      <w:r w:rsidRPr="006C17CB">
        <w:rPr>
          <w:bCs/>
        </w:rPr>
        <w:t xml:space="preserve"> </w:t>
      </w:r>
    </w:p>
    <w:p w14:paraId="5D4A8CE8" w14:textId="77777777" w:rsidR="00316C84" w:rsidRPr="006C17CB" w:rsidRDefault="00316C84" w:rsidP="00316C84">
      <w:pPr>
        <w:rPr>
          <w:bCs/>
        </w:rPr>
      </w:pPr>
    </w:p>
    <w:p w14:paraId="100C9A6B" w14:textId="3A11BE51" w:rsidR="00316C84" w:rsidRPr="006C17CB" w:rsidRDefault="00316C84" w:rsidP="00316C84">
      <w:r w:rsidRPr="006C17CB">
        <w:rPr>
          <w:bCs/>
        </w:rPr>
        <w:t xml:space="preserve">We </w:t>
      </w:r>
      <w:r w:rsidR="005759E6">
        <w:rPr>
          <w:bCs/>
        </w:rPr>
        <w:t xml:space="preserve">recommend </w:t>
      </w:r>
      <w:r w:rsidR="00010BBE">
        <w:rPr>
          <w:bCs/>
        </w:rPr>
        <w:t>emailing your</w:t>
      </w:r>
      <w:r w:rsidRPr="006C17CB">
        <w:rPr>
          <w:bCs/>
        </w:rPr>
        <w:t xml:space="preserve"> application. </w:t>
      </w:r>
      <w:r w:rsidR="005759E6">
        <w:t xml:space="preserve">As our </w:t>
      </w:r>
      <w:r w:rsidRPr="006C17CB">
        <w:t>office</w:t>
      </w:r>
      <w:r w:rsidR="00FB00C1">
        <w:t xml:space="preserve"> is closed at the moment, </w:t>
      </w:r>
      <w:r w:rsidRPr="006C17CB">
        <w:t xml:space="preserve">there are delays in receiving post that may </w:t>
      </w:r>
      <w:r w:rsidR="00FB00C1">
        <w:t>mean</w:t>
      </w:r>
      <w:r w:rsidRPr="006C17CB">
        <w:t xml:space="preserve"> your application</w:t>
      </w:r>
      <w:r w:rsidR="00FB00C1">
        <w:t xml:space="preserve"> is late</w:t>
      </w:r>
      <w:r w:rsidRPr="006C17CB">
        <w:t xml:space="preserve">. </w:t>
      </w:r>
      <w:r w:rsidRPr="006C17CB">
        <w:rPr>
          <w:bCs/>
        </w:rPr>
        <w:t>If you</w:t>
      </w:r>
      <w:r w:rsidR="00FB00C1">
        <w:rPr>
          <w:bCs/>
        </w:rPr>
        <w:t>’</w:t>
      </w:r>
      <w:r w:rsidRPr="006C17CB">
        <w:rPr>
          <w:bCs/>
        </w:rPr>
        <w:t xml:space="preserve">re </w:t>
      </w:r>
      <w:r w:rsidR="00FB00C1">
        <w:rPr>
          <w:bCs/>
        </w:rPr>
        <w:t xml:space="preserve">not </w:t>
      </w:r>
      <w:r w:rsidR="00FB00C1" w:rsidRPr="006C17CB">
        <w:rPr>
          <w:bCs/>
        </w:rPr>
        <w:t xml:space="preserve">able </w:t>
      </w:r>
      <w:r w:rsidRPr="006C17CB">
        <w:rPr>
          <w:bCs/>
        </w:rPr>
        <w:t xml:space="preserve">to </w:t>
      </w:r>
      <w:r w:rsidR="00B20690">
        <w:rPr>
          <w:bCs/>
        </w:rPr>
        <w:t>use</w:t>
      </w:r>
      <w:r w:rsidR="004D0031">
        <w:rPr>
          <w:bCs/>
        </w:rPr>
        <w:t xml:space="preserve"> </w:t>
      </w:r>
      <w:r w:rsidR="00B20690">
        <w:rPr>
          <w:bCs/>
        </w:rPr>
        <w:t>email</w:t>
      </w:r>
      <w:r w:rsidR="00AD272F">
        <w:rPr>
          <w:bCs/>
        </w:rPr>
        <w:t>,</w:t>
      </w:r>
      <w:r w:rsidRPr="006C17CB">
        <w:rPr>
          <w:bCs/>
        </w:rPr>
        <w:t xml:space="preserve"> please contact </w:t>
      </w:r>
      <w:r w:rsidR="00FB00C1" w:rsidRPr="00FB00C1">
        <w:rPr>
          <w:bCs/>
        </w:rPr>
        <w:t>Shuna Lovering on 029 2044 6307</w:t>
      </w:r>
      <w:r w:rsidR="0029711F" w:rsidRPr="006C17CB">
        <w:rPr>
          <w:bCs/>
        </w:rPr>
        <w:t xml:space="preserve">. </w:t>
      </w:r>
    </w:p>
    <w:p w14:paraId="4E8CB132" w14:textId="77777777" w:rsidR="00316C84" w:rsidRPr="006C17CB" w:rsidRDefault="00316C84" w:rsidP="00316C84"/>
    <w:p w14:paraId="06769918" w14:textId="43252B66" w:rsidR="00316C84" w:rsidRPr="006C17CB" w:rsidRDefault="00316C84" w:rsidP="00316C84">
      <w:pPr>
        <w:rPr>
          <w:b/>
        </w:rPr>
      </w:pPr>
      <w:r w:rsidRPr="006C17CB">
        <w:rPr>
          <w:b/>
        </w:rPr>
        <w:t>Alternative</w:t>
      </w:r>
      <w:r w:rsidR="004A1FA6">
        <w:rPr>
          <w:b/>
        </w:rPr>
        <w:t xml:space="preserve"> or accessible</w:t>
      </w:r>
      <w:r w:rsidRPr="006C17CB">
        <w:rPr>
          <w:b/>
        </w:rPr>
        <w:t xml:space="preserve"> </w:t>
      </w:r>
      <w:r w:rsidR="004A1FA6">
        <w:rPr>
          <w:b/>
        </w:rPr>
        <w:t>documents</w:t>
      </w:r>
    </w:p>
    <w:p w14:paraId="0EDBDD9A" w14:textId="77777777" w:rsidR="00316C84" w:rsidRPr="006C17CB" w:rsidRDefault="00316C84" w:rsidP="00316C84"/>
    <w:p w14:paraId="23D1130C" w14:textId="0EC62C73" w:rsidR="00316C84" w:rsidRPr="006C17CB" w:rsidRDefault="00316C84" w:rsidP="00316C84">
      <w:r w:rsidRPr="006C17CB">
        <w:t>If you</w:t>
      </w:r>
      <w:r w:rsidR="004A1FA6">
        <w:t>’d</w:t>
      </w:r>
      <w:r w:rsidRPr="006C17CB">
        <w:t xml:space="preserve"> </w:t>
      </w:r>
      <w:r w:rsidR="004A1FA6">
        <w:t xml:space="preserve">like </w:t>
      </w:r>
      <w:r w:rsidR="0085643D">
        <w:t xml:space="preserve">to apply or access </w:t>
      </w:r>
      <w:r w:rsidRPr="006C17CB">
        <w:t>this document in an alternative format</w:t>
      </w:r>
      <w:r w:rsidR="0085643D">
        <w:t>,</w:t>
      </w:r>
      <w:r w:rsidRPr="006C17CB">
        <w:t xml:space="preserve"> please contact </w:t>
      </w:r>
      <w:r w:rsidR="0085643D">
        <w:t>Shuna Lovering</w:t>
      </w:r>
      <w:r w:rsidR="0085643D" w:rsidRPr="006C17CB">
        <w:t xml:space="preserve"> </w:t>
      </w:r>
      <w:r w:rsidRPr="006C17CB">
        <w:t>to discuss your requirements.</w:t>
      </w:r>
    </w:p>
    <w:p w14:paraId="387AE4C5" w14:textId="77777777" w:rsidR="00316C84" w:rsidRPr="006C17CB" w:rsidRDefault="00316C84" w:rsidP="00A44D77">
      <w:pPr>
        <w:rPr>
          <w:b/>
        </w:rPr>
      </w:pPr>
    </w:p>
    <w:p w14:paraId="7DF3C1A2" w14:textId="77777777" w:rsidR="00E64CAC" w:rsidRPr="006C17CB" w:rsidRDefault="00E64CAC" w:rsidP="00E64CAC">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rPr>
      </w:pPr>
      <w:bookmarkStart w:id="41" w:name="_Toc62473188"/>
      <w:bookmarkStart w:id="42" w:name="_Toc81474313"/>
      <w:r w:rsidRPr="006C17CB">
        <w:rPr>
          <w:b w:val="0"/>
          <w:color w:val="FFFFFF"/>
          <w:sz w:val="40"/>
          <w:szCs w:val="40"/>
        </w:rPr>
        <w:t>Further Enquiries</w:t>
      </w:r>
      <w:bookmarkEnd w:id="41"/>
      <w:bookmarkEnd w:id="42"/>
    </w:p>
    <w:p w14:paraId="0B586841" w14:textId="77777777" w:rsidR="00E64CAC" w:rsidRPr="006C17CB" w:rsidRDefault="00E64CAC" w:rsidP="00E64CAC"/>
    <w:p w14:paraId="0CAF6EB1" w14:textId="3EA29CCA" w:rsidR="00F80CEA" w:rsidRPr="006C17CB" w:rsidRDefault="00AF0005" w:rsidP="00641255">
      <w:pPr>
        <w:rPr>
          <w:rStyle w:val="Hyperlink"/>
        </w:rPr>
      </w:pPr>
      <w:r>
        <w:t>If you have any questions</w:t>
      </w:r>
      <w:r w:rsidR="00E64CAC" w:rsidRPr="006C17CB">
        <w:t xml:space="preserve"> about this recruitment exercise </w:t>
      </w:r>
      <w:r>
        <w:t xml:space="preserve">that we haven’t answered in this pack, </w:t>
      </w:r>
      <w:r w:rsidR="00E64CAC" w:rsidRPr="006C17CB">
        <w:t xml:space="preserve">please contact Shuna Lovering on 029 2044 6307, or </w:t>
      </w:r>
      <w:hyperlink r:id="rId50" w:history="1">
        <w:r w:rsidR="00E64CAC" w:rsidRPr="006C17CB">
          <w:rPr>
            <w:rStyle w:val="Hyperlink"/>
          </w:rPr>
          <w:t>recruitment@estyn.gov.wales</w:t>
        </w:r>
      </w:hyperlink>
      <w:r w:rsidR="00E64CAC" w:rsidRPr="006C17CB">
        <w:rPr>
          <w:rStyle w:val="Hyperlink"/>
        </w:rPr>
        <w:t xml:space="preserve"> </w:t>
      </w:r>
    </w:p>
    <w:p w14:paraId="56F075AC" w14:textId="77777777" w:rsidR="00F80CEA" w:rsidRPr="006C17CB" w:rsidRDefault="00F80CEA" w:rsidP="00641255">
      <w:pPr>
        <w:rPr>
          <w:rStyle w:val="Hyperlink"/>
        </w:rPr>
      </w:pPr>
    </w:p>
    <w:p w14:paraId="2240B599" w14:textId="318DBBB6" w:rsidR="00641255" w:rsidRDefault="00FD043F" w:rsidP="00641255">
      <w:r w:rsidRPr="006C17CB">
        <w:t>We welcome correspondence in Welsh</w:t>
      </w:r>
      <w:r w:rsidR="00A04A9A">
        <w:t>; we’ll</w:t>
      </w:r>
      <w:r w:rsidRPr="006C17CB">
        <w:t xml:space="preserve"> respond to </w:t>
      </w:r>
      <w:r w:rsidR="00A04A9A">
        <w:t>you</w:t>
      </w:r>
      <w:r w:rsidR="00A04A9A" w:rsidRPr="006C17CB">
        <w:t xml:space="preserve"> </w:t>
      </w:r>
      <w:r w:rsidRPr="006C17CB">
        <w:t xml:space="preserve">in Welsh, and </w:t>
      </w:r>
      <w:r w:rsidR="00A04A9A">
        <w:t xml:space="preserve">there won’t be a </w:t>
      </w:r>
      <w:r w:rsidRPr="006C17CB">
        <w:t>delay</w:t>
      </w:r>
      <w:r w:rsidR="00A04A9A">
        <w:t xml:space="preserve"> in </w:t>
      </w:r>
      <w:r w:rsidR="00820AF5">
        <w:t>our response</w:t>
      </w:r>
      <w:r w:rsidRPr="006C17CB">
        <w:t>.</w:t>
      </w:r>
    </w:p>
    <w:p w14:paraId="43A50086" w14:textId="6E16B777" w:rsidR="00AD272F" w:rsidRDefault="00AD272F" w:rsidP="00641255"/>
    <w:p w14:paraId="7889463D" w14:textId="77777777" w:rsidR="00AD272F" w:rsidRPr="006C17CB" w:rsidRDefault="00AD272F" w:rsidP="00641255"/>
    <w:p w14:paraId="20839208" w14:textId="7A1BA04B" w:rsidR="007C4A70" w:rsidRPr="006C17CB" w:rsidRDefault="007C4A70" w:rsidP="007C4A70">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rPr>
      </w:pPr>
      <w:bookmarkStart w:id="43" w:name="_Toc62473189"/>
      <w:bookmarkStart w:id="44" w:name="_Toc81474314"/>
      <w:bookmarkEnd w:id="39"/>
      <w:bookmarkEnd w:id="40"/>
      <w:r w:rsidRPr="006C17CB">
        <w:rPr>
          <w:b w:val="0"/>
          <w:color w:val="FFFFFF"/>
          <w:sz w:val="40"/>
          <w:szCs w:val="40"/>
        </w:rPr>
        <w:lastRenderedPageBreak/>
        <w:t>Selection schedule</w:t>
      </w:r>
      <w:bookmarkEnd w:id="43"/>
      <w:bookmarkEnd w:id="44"/>
    </w:p>
    <w:p w14:paraId="7285F2A1" w14:textId="77777777" w:rsidR="007C4A70" w:rsidRPr="006C17CB" w:rsidRDefault="007C4A70" w:rsidP="007C4A70"/>
    <w:p w14:paraId="17B9ED65" w14:textId="6D33C86F" w:rsidR="007C4A70" w:rsidRPr="006C17CB" w:rsidRDefault="000B5263" w:rsidP="007C4A70">
      <w:r w:rsidRPr="006C17CB">
        <w:rPr>
          <w:noProof/>
        </w:rPr>
        <w:drawing>
          <wp:inline distT="0" distB="0" distL="0" distR="0" wp14:anchorId="769D4654" wp14:editId="3216F01F">
            <wp:extent cx="9251950" cy="2785110"/>
            <wp:effectExtent l="0" t="0" r="63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524EE399" w14:textId="023DA887" w:rsidR="007C4A70" w:rsidRPr="006C17CB" w:rsidRDefault="007C4A70" w:rsidP="007C4A70"/>
    <w:p w14:paraId="377E39C7" w14:textId="77777777" w:rsidR="007C4A70" w:rsidRPr="006C17CB" w:rsidRDefault="007C4A70" w:rsidP="007C4A70"/>
    <w:p w14:paraId="007B4EEE" w14:textId="77777777" w:rsidR="007C4A70" w:rsidRPr="006C17CB" w:rsidRDefault="007C4A70" w:rsidP="007C4A70"/>
    <w:p w14:paraId="76DA31FE" w14:textId="01AB942A" w:rsidR="007C4A70" w:rsidRPr="006C17CB" w:rsidRDefault="007C4A70" w:rsidP="007C4A70">
      <w:r w:rsidRPr="006C17CB">
        <w:t>*Dates may be subject to change</w:t>
      </w:r>
    </w:p>
    <w:p w14:paraId="2BBCDB74" w14:textId="77777777" w:rsidR="007C4A70" w:rsidRPr="006C17CB" w:rsidRDefault="007C4A70" w:rsidP="007C4A70"/>
    <w:sectPr w:rsidR="007C4A70" w:rsidRPr="006C17CB" w:rsidSect="00AB688A">
      <w:headerReference w:type="default" r:id="rId56"/>
      <w:pgSz w:w="16838" w:h="11906" w:orient="landscape"/>
      <w:pgMar w:top="1134"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9094" w14:textId="77777777" w:rsidR="00904352" w:rsidRDefault="00904352" w:rsidP="006E6BE7">
      <w:r>
        <w:separator/>
      </w:r>
    </w:p>
  </w:endnote>
  <w:endnote w:type="continuationSeparator" w:id="0">
    <w:p w14:paraId="446C0750" w14:textId="77777777" w:rsidR="00904352" w:rsidRDefault="00904352" w:rsidP="006E6BE7">
      <w:r>
        <w:continuationSeparator/>
      </w:r>
    </w:p>
  </w:endnote>
  <w:endnote w:type="continuationNotice" w:id="1">
    <w:p w14:paraId="550FB6EF" w14:textId="77777777" w:rsidR="00904352" w:rsidRDefault="00904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edd">
    <w:altName w:val="Courier New"/>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6F4E" w14:textId="77777777" w:rsidR="0018657F" w:rsidRDefault="0018657F" w:rsidP="006E6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E0258" w14:textId="77777777" w:rsidR="0018657F" w:rsidRDefault="00186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97FA" w14:textId="3864219B" w:rsidR="0018657F" w:rsidRPr="003054F0" w:rsidRDefault="0018657F" w:rsidP="006E6BE7">
    <w:pPr>
      <w:pStyle w:val="Footer"/>
      <w:framePr w:wrap="around" w:vAnchor="text" w:hAnchor="margin" w:xAlign="center" w:y="1"/>
      <w:rPr>
        <w:rStyle w:val="PageNumber"/>
        <w:sz w:val="20"/>
        <w:szCs w:val="20"/>
      </w:rPr>
    </w:pPr>
    <w:r w:rsidRPr="003054F0">
      <w:rPr>
        <w:rStyle w:val="PageNumber"/>
        <w:sz w:val="20"/>
        <w:szCs w:val="20"/>
      </w:rPr>
      <w:fldChar w:fldCharType="begin"/>
    </w:r>
    <w:r w:rsidRPr="003054F0">
      <w:rPr>
        <w:rStyle w:val="PageNumber"/>
        <w:sz w:val="20"/>
        <w:szCs w:val="20"/>
      </w:rPr>
      <w:instrText xml:space="preserve">PAGE  </w:instrText>
    </w:r>
    <w:r w:rsidRPr="003054F0">
      <w:rPr>
        <w:rStyle w:val="PageNumber"/>
        <w:sz w:val="20"/>
        <w:szCs w:val="20"/>
      </w:rPr>
      <w:fldChar w:fldCharType="separate"/>
    </w:r>
    <w:r w:rsidR="00D95CF7">
      <w:rPr>
        <w:rStyle w:val="PageNumber"/>
        <w:noProof/>
        <w:sz w:val="20"/>
        <w:szCs w:val="20"/>
      </w:rPr>
      <w:t>3</w:t>
    </w:r>
    <w:r w:rsidRPr="003054F0">
      <w:rPr>
        <w:rStyle w:val="PageNumber"/>
        <w:sz w:val="20"/>
        <w:szCs w:val="20"/>
      </w:rPr>
      <w:fldChar w:fldCharType="end"/>
    </w:r>
  </w:p>
  <w:p w14:paraId="00E0310D" w14:textId="77777777" w:rsidR="0018657F" w:rsidRPr="003054F0" w:rsidRDefault="0018657F" w:rsidP="00346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8081" w14:textId="77777777" w:rsidR="0018657F" w:rsidRDefault="0018657F" w:rsidP="00B56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7C644" w14:textId="77777777" w:rsidR="0018657F" w:rsidRDefault="001865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22C1" w14:textId="182C3983" w:rsidR="0018657F" w:rsidRPr="0072531C" w:rsidRDefault="0018657F" w:rsidP="00B56934">
    <w:pPr>
      <w:pStyle w:val="Footer"/>
      <w:framePr w:wrap="around" w:vAnchor="text" w:hAnchor="margin" w:xAlign="center" w:y="1"/>
      <w:rPr>
        <w:rStyle w:val="PageNumber"/>
        <w:sz w:val="20"/>
        <w:szCs w:val="20"/>
      </w:rPr>
    </w:pPr>
    <w:r w:rsidRPr="0072531C">
      <w:rPr>
        <w:rStyle w:val="PageNumber"/>
        <w:sz w:val="20"/>
        <w:szCs w:val="20"/>
      </w:rPr>
      <w:fldChar w:fldCharType="begin"/>
    </w:r>
    <w:r w:rsidRPr="0072531C">
      <w:rPr>
        <w:rStyle w:val="PageNumber"/>
        <w:sz w:val="20"/>
        <w:szCs w:val="20"/>
      </w:rPr>
      <w:instrText xml:space="preserve">PAGE  </w:instrText>
    </w:r>
    <w:r w:rsidRPr="0072531C">
      <w:rPr>
        <w:rStyle w:val="PageNumber"/>
        <w:sz w:val="20"/>
        <w:szCs w:val="20"/>
      </w:rPr>
      <w:fldChar w:fldCharType="separate"/>
    </w:r>
    <w:r w:rsidR="00D95CF7">
      <w:rPr>
        <w:rStyle w:val="PageNumber"/>
        <w:noProof/>
        <w:sz w:val="20"/>
        <w:szCs w:val="20"/>
      </w:rPr>
      <w:t>8</w:t>
    </w:r>
    <w:r w:rsidRPr="0072531C">
      <w:rPr>
        <w:rStyle w:val="PageNumber"/>
        <w:sz w:val="20"/>
        <w:szCs w:val="20"/>
      </w:rPr>
      <w:fldChar w:fldCharType="end"/>
    </w:r>
  </w:p>
  <w:p w14:paraId="04B001D6" w14:textId="77777777" w:rsidR="0018657F" w:rsidRDefault="001865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D448" w14:textId="77777777" w:rsidR="001C5752" w:rsidRDefault="001C5752" w:rsidP="00B56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299F9B" w14:textId="77777777" w:rsidR="001C5752" w:rsidRDefault="001C57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6356" w14:textId="77777777" w:rsidR="001C5752" w:rsidRPr="0072531C" w:rsidRDefault="001C5752" w:rsidP="00B56934">
    <w:pPr>
      <w:pStyle w:val="Footer"/>
      <w:framePr w:wrap="around" w:vAnchor="text" w:hAnchor="margin" w:xAlign="center" w:y="1"/>
      <w:rPr>
        <w:rStyle w:val="PageNumber"/>
        <w:sz w:val="20"/>
        <w:szCs w:val="20"/>
      </w:rPr>
    </w:pPr>
    <w:r w:rsidRPr="0072531C">
      <w:rPr>
        <w:rStyle w:val="PageNumber"/>
        <w:sz w:val="20"/>
        <w:szCs w:val="20"/>
      </w:rPr>
      <w:fldChar w:fldCharType="begin"/>
    </w:r>
    <w:r w:rsidRPr="0072531C">
      <w:rPr>
        <w:rStyle w:val="PageNumber"/>
        <w:sz w:val="20"/>
        <w:szCs w:val="20"/>
      </w:rPr>
      <w:instrText xml:space="preserve">PAGE  </w:instrText>
    </w:r>
    <w:r w:rsidRPr="0072531C">
      <w:rPr>
        <w:rStyle w:val="PageNumber"/>
        <w:sz w:val="20"/>
        <w:szCs w:val="20"/>
      </w:rPr>
      <w:fldChar w:fldCharType="separate"/>
    </w:r>
    <w:r>
      <w:rPr>
        <w:rStyle w:val="PageNumber"/>
        <w:noProof/>
        <w:sz w:val="20"/>
        <w:szCs w:val="20"/>
      </w:rPr>
      <w:t>8</w:t>
    </w:r>
    <w:r w:rsidRPr="0072531C">
      <w:rPr>
        <w:rStyle w:val="PageNumber"/>
        <w:sz w:val="20"/>
        <w:szCs w:val="20"/>
      </w:rPr>
      <w:fldChar w:fldCharType="end"/>
    </w:r>
  </w:p>
  <w:p w14:paraId="0306A4E0" w14:textId="77777777" w:rsidR="001C5752" w:rsidRDefault="001C5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37F6" w14:textId="77777777" w:rsidR="00904352" w:rsidRDefault="00904352" w:rsidP="006E6BE7">
      <w:r>
        <w:separator/>
      </w:r>
    </w:p>
  </w:footnote>
  <w:footnote w:type="continuationSeparator" w:id="0">
    <w:p w14:paraId="3B6DC656" w14:textId="77777777" w:rsidR="00904352" w:rsidRDefault="00904352" w:rsidP="006E6BE7">
      <w:r>
        <w:continuationSeparator/>
      </w:r>
    </w:p>
  </w:footnote>
  <w:footnote w:type="continuationNotice" w:id="1">
    <w:p w14:paraId="31803134" w14:textId="77777777" w:rsidR="00904352" w:rsidRDefault="009043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43F1" w14:textId="77777777" w:rsidR="00962C40" w:rsidRDefault="00962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172"/>
    <w:multiLevelType w:val="multilevel"/>
    <w:tmpl w:val="B5503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396DB9"/>
    <w:multiLevelType w:val="hybridMultilevel"/>
    <w:tmpl w:val="4D38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E7C9E"/>
    <w:multiLevelType w:val="hybridMultilevel"/>
    <w:tmpl w:val="03A8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A151A"/>
    <w:multiLevelType w:val="hybridMultilevel"/>
    <w:tmpl w:val="F94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734BA"/>
    <w:multiLevelType w:val="hybridMultilevel"/>
    <w:tmpl w:val="023E7A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A7F40CE"/>
    <w:multiLevelType w:val="hybridMultilevel"/>
    <w:tmpl w:val="AD36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60104"/>
    <w:multiLevelType w:val="hybridMultilevel"/>
    <w:tmpl w:val="6916E7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96794"/>
    <w:multiLevelType w:val="hybridMultilevel"/>
    <w:tmpl w:val="EDFE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D2143"/>
    <w:multiLevelType w:val="hybridMultilevel"/>
    <w:tmpl w:val="782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E582C"/>
    <w:multiLevelType w:val="hybridMultilevel"/>
    <w:tmpl w:val="C9CAFF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FAA4A6D"/>
    <w:multiLevelType w:val="hybridMultilevel"/>
    <w:tmpl w:val="F5B2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81515"/>
    <w:multiLevelType w:val="hybridMultilevel"/>
    <w:tmpl w:val="4DAA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52281"/>
    <w:multiLevelType w:val="hybridMultilevel"/>
    <w:tmpl w:val="E72AE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E6CA2"/>
    <w:multiLevelType w:val="hybridMultilevel"/>
    <w:tmpl w:val="E404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B48F2"/>
    <w:multiLevelType w:val="hybridMultilevel"/>
    <w:tmpl w:val="4A08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E130C"/>
    <w:multiLevelType w:val="hybridMultilevel"/>
    <w:tmpl w:val="41BAD900"/>
    <w:lvl w:ilvl="0" w:tplc="BD8C1D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A7ACA"/>
    <w:multiLevelType w:val="hybridMultilevel"/>
    <w:tmpl w:val="1BC80F58"/>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328B3"/>
    <w:multiLevelType w:val="hybridMultilevel"/>
    <w:tmpl w:val="AD3EA7A0"/>
    <w:lvl w:ilvl="0" w:tplc="08090001">
      <w:start w:val="1"/>
      <w:numFmt w:val="bullet"/>
      <w:lvlText w:val=""/>
      <w:lvlJc w:val="left"/>
      <w:pPr>
        <w:tabs>
          <w:tab w:val="num" w:pos="1353"/>
        </w:tabs>
        <w:ind w:left="1353"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30896"/>
    <w:multiLevelType w:val="hybridMultilevel"/>
    <w:tmpl w:val="4178FA2A"/>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905D2"/>
    <w:multiLevelType w:val="hybridMultilevel"/>
    <w:tmpl w:val="F7EE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803E7"/>
    <w:multiLevelType w:val="hybridMultilevel"/>
    <w:tmpl w:val="DF2E8EE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1" w15:restartNumberingAfterBreak="0">
    <w:nsid w:val="56F70DCA"/>
    <w:multiLevelType w:val="hybridMultilevel"/>
    <w:tmpl w:val="659C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354C7"/>
    <w:multiLevelType w:val="hybridMultilevel"/>
    <w:tmpl w:val="43A6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20A45"/>
    <w:multiLevelType w:val="hybridMultilevel"/>
    <w:tmpl w:val="9CFE61E2"/>
    <w:lvl w:ilvl="0" w:tplc="9932BDEC">
      <w:start w:val="1"/>
      <w:numFmt w:val="bullet"/>
      <w:lvlText w:val=""/>
      <w:lvlJc w:val="left"/>
      <w:pPr>
        <w:tabs>
          <w:tab w:val="num" w:pos="624"/>
        </w:tabs>
        <w:ind w:left="908" w:hanging="284"/>
      </w:pPr>
      <w:rPr>
        <w:rFonts w:ascii="Symbol" w:hAnsi="Symbol"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4" w15:restartNumberingAfterBreak="0">
    <w:nsid w:val="637E3649"/>
    <w:multiLevelType w:val="hybridMultilevel"/>
    <w:tmpl w:val="75A2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747847"/>
    <w:multiLevelType w:val="hybridMultilevel"/>
    <w:tmpl w:val="F77A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71E6E"/>
    <w:multiLevelType w:val="hybridMultilevel"/>
    <w:tmpl w:val="193EA674"/>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A6718"/>
    <w:multiLevelType w:val="hybridMultilevel"/>
    <w:tmpl w:val="B9AA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783475"/>
    <w:multiLevelType w:val="hybridMultilevel"/>
    <w:tmpl w:val="76CCD9B0"/>
    <w:lvl w:ilvl="0" w:tplc="0964924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6830FF"/>
    <w:multiLevelType w:val="hybridMultilevel"/>
    <w:tmpl w:val="A58C5B30"/>
    <w:lvl w:ilvl="0" w:tplc="6B06377C">
      <w:start w:val="1"/>
      <w:numFmt w:val="bullet"/>
      <w:lvlText w:val=""/>
      <w:lvlJc w:val="left"/>
      <w:pPr>
        <w:tabs>
          <w:tab w:val="num" w:pos="454"/>
        </w:tabs>
        <w:ind w:left="454" w:hanging="284"/>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7F5ABE"/>
    <w:multiLevelType w:val="hybridMultilevel"/>
    <w:tmpl w:val="625A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660F2"/>
    <w:multiLevelType w:val="hybridMultilevel"/>
    <w:tmpl w:val="DAEACC38"/>
    <w:lvl w:ilvl="0" w:tplc="0964924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99306B"/>
    <w:multiLevelType w:val="multilevel"/>
    <w:tmpl w:val="744A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6120E0"/>
    <w:multiLevelType w:val="hybridMultilevel"/>
    <w:tmpl w:val="F01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57C13"/>
    <w:multiLevelType w:val="multilevel"/>
    <w:tmpl w:val="6938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1"/>
  </w:num>
  <w:num w:numId="3">
    <w:abstractNumId w:val="26"/>
  </w:num>
  <w:num w:numId="4">
    <w:abstractNumId w:val="16"/>
  </w:num>
  <w:num w:numId="5">
    <w:abstractNumId w:val="18"/>
  </w:num>
  <w:num w:numId="6">
    <w:abstractNumId w:val="29"/>
  </w:num>
  <w:num w:numId="7">
    <w:abstractNumId w:val="23"/>
  </w:num>
  <w:num w:numId="8">
    <w:abstractNumId w:val="10"/>
  </w:num>
  <w:num w:numId="9">
    <w:abstractNumId w:val="5"/>
  </w:num>
  <w:num w:numId="10">
    <w:abstractNumId w:val="13"/>
  </w:num>
  <w:num w:numId="11">
    <w:abstractNumId w:val="30"/>
  </w:num>
  <w:num w:numId="12">
    <w:abstractNumId w:val="24"/>
  </w:num>
  <w:num w:numId="13">
    <w:abstractNumId w:val="1"/>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7"/>
  </w:num>
  <w:num w:numId="20">
    <w:abstractNumId w:val="9"/>
  </w:num>
  <w:num w:numId="21">
    <w:abstractNumId w:val="33"/>
  </w:num>
  <w:num w:numId="22">
    <w:abstractNumId w:val="3"/>
  </w:num>
  <w:num w:numId="23">
    <w:abstractNumId w:val="2"/>
  </w:num>
  <w:num w:numId="24">
    <w:abstractNumId w:val="15"/>
  </w:num>
  <w:num w:numId="25">
    <w:abstractNumId w:val="11"/>
  </w:num>
  <w:num w:numId="26">
    <w:abstractNumId w:val="25"/>
  </w:num>
  <w:num w:numId="27">
    <w:abstractNumId w:val="19"/>
  </w:num>
  <w:num w:numId="28">
    <w:abstractNumId w:val="27"/>
  </w:num>
  <w:num w:numId="29">
    <w:abstractNumId w:val="6"/>
  </w:num>
  <w:num w:numId="30">
    <w:abstractNumId w:val="7"/>
  </w:num>
  <w:num w:numId="31">
    <w:abstractNumId w:val="14"/>
  </w:num>
  <w:num w:numId="32">
    <w:abstractNumId w:val="12"/>
  </w:num>
  <w:num w:numId="33">
    <w:abstractNumId w:val="21"/>
  </w:num>
  <w:num w:numId="34">
    <w:abstractNumId w:val="22"/>
  </w:num>
  <w:num w:numId="35">
    <w:abstractNumId w:val="32"/>
  </w:num>
  <w:num w:numId="36">
    <w:abstractNumId w:val="34"/>
  </w:num>
  <w:num w:numId="37">
    <w:abstractNumId w:val="4"/>
  </w:num>
  <w:num w:numId="3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55"/>
    <w:rsid w:val="000013BF"/>
    <w:rsid w:val="00003A75"/>
    <w:rsid w:val="0000791B"/>
    <w:rsid w:val="000104DC"/>
    <w:rsid w:val="00010BBE"/>
    <w:rsid w:val="00011372"/>
    <w:rsid w:val="00011B25"/>
    <w:rsid w:val="00014B07"/>
    <w:rsid w:val="000168B8"/>
    <w:rsid w:val="0001760A"/>
    <w:rsid w:val="0002381A"/>
    <w:rsid w:val="00027188"/>
    <w:rsid w:val="00027948"/>
    <w:rsid w:val="00034A5C"/>
    <w:rsid w:val="00040F5B"/>
    <w:rsid w:val="00046774"/>
    <w:rsid w:val="00046FA8"/>
    <w:rsid w:val="000478AF"/>
    <w:rsid w:val="00047909"/>
    <w:rsid w:val="00050240"/>
    <w:rsid w:val="000536AA"/>
    <w:rsid w:val="0005521B"/>
    <w:rsid w:val="00056219"/>
    <w:rsid w:val="00065B9B"/>
    <w:rsid w:val="00067744"/>
    <w:rsid w:val="00073D0F"/>
    <w:rsid w:val="00077D97"/>
    <w:rsid w:val="000830E0"/>
    <w:rsid w:val="000845A9"/>
    <w:rsid w:val="00086D6D"/>
    <w:rsid w:val="00086DA3"/>
    <w:rsid w:val="00090EB9"/>
    <w:rsid w:val="0009285C"/>
    <w:rsid w:val="00092B0B"/>
    <w:rsid w:val="000932B4"/>
    <w:rsid w:val="000966AD"/>
    <w:rsid w:val="000A0CF4"/>
    <w:rsid w:val="000A46EC"/>
    <w:rsid w:val="000A510C"/>
    <w:rsid w:val="000A5FCE"/>
    <w:rsid w:val="000A7A4B"/>
    <w:rsid w:val="000B106E"/>
    <w:rsid w:val="000B3EB8"/>
    <w:rsid w:val="000B3F04"/>
    <w:rsid w:val="000B48C2"/>
    <w:rsid w:val="000B5263"/>
    <w:rsid w:val="000B719F"/>
    <w:rsid w:val="000B7643"/>
    <w:rsid w:val="000C0D9D"/>
    <w:rsid w:val="000C0F40"/>
    <w:rsid w:val="000C18C3"/>
    <w:rsid w:val="000C2555"/>
    <w:rsid w:val="000C4615"/>
    <w:rsid w:val="000C691D"/>
    <w:rsid w:val="000D0C64"/>
    <w:rsid w:val="000D1ED4"/>
    <w:rsid w:val="000D2F30"/>
    <w:rsid w:val="000D3CCF"/>
    <w:rsid w:val="000D5E7E"/>
    <w:rsid w:val="000D6C96"/>
    <w:rsid w:val="000D726E"/>
    <w:rsid w:val="000D7742"/>
    <w:rsid w:val="000E5DA3"/>
    <w:rsid w:val="000E6664"/>
    <w:rsid w:val="000E77D1"/>
    <w:rsid w:val="000F0496"/>
    <w:rsid w:val="000F1C08"/>
    <w:rsid w:val="000F3E42"/>
    <w:rsid w:val="000F723B"/>
    <w:rsid w:val="00100882"/>
    <w:rsid w:val="001008A6"/>
    <w:rsid w:val="00103156"/>
    <w:rsid w:val="00105CA8"/>
    <w:rsid w:val="001077D8"/>
    <w:rsid w:val="00107E88"/>
    <w:rsid w:val="00111443"/>
    <w:rsid w:val="00114F85"/>
    <w:rsid w:val="00115F0B"/>
    <w:rsid w:val="00120B1D"/>
    <w:rsid w:val="00121C89"/>
    <w:rsid w:val="0012317E"/>
    <w:rsid w:val="001239CA"/>
    <w:rsid w:val="00124B58"/>
    <w:rsid w:val="00127374"/>
    <w:rsid w:val="001318B8"/>
    <w:rsid w:val="00131D22"/>
    <w:rsid w:val="001348FD"/>
    <w:rsid w:val="00136AFA"/>
    <w:rsid w:val="00142E62"/>
    <w:rsid w:val="00143D7A"/>
    <w:rsid w:val="001441C3"/>
    <w:rsid w:val="0014592A"/>
    <w:rsid w:val="00145D23"/>
    <w:rsid w:val="00145E6D"/>
    <w:rsid w:val="00145F44"/>
    <w:rsid w:val="001473B9"/>
    <w:rsid w:val="00150D71"/>
    <w:rsid w:val="0015198F"/>
    <w:rsid w:val="00153A2C"/>
    <w:rsid w:val="00160A2E"/>
    <w:rsid w:val="00162D4C"/>
    <w:rsid w:val="001637B7"/>
    <w:rsid w:val="0017026C"/>
    <w:rsid w:val="00170BDB"/>
    <w:rsid w:val="001760D6"/>
    <w:rsid w:val="001817E8"/>
    <w:rsid w:val="0018290F"/>
    <w:rsid w:val="001848A7"/>
    <w:rsid w:val="0018506F"/>
    <w:rsid w:val="0018657F"/>
    <w:rsid w:val="00186926"/>
    <w:rsid w:val="00187540"/>
    <w:rsid w:val="0019129C"/>
    <w:rsid w:val="001916A3"/>
    <w:rsid w:val="0019302B"/>
    <w:rsid w:val="001955C7"/>
    <w:rsid w:val="001A0FED"/>
    <w:rsid w:val="001A1359"/>
    <w:rsid w:val="001A2439"/>
    <w:rsid w:val="001A42D0"/>
    <w:rsid w:val="001A5D1F"/>
    <w:rsid w:val="001A5DFC"/>
    <w:rsid w:val="001B37CC"/>
    <w:rsid w:val="001B5B38"/>
    <w:rsid w:val="001C1B4F"/>
    <w:rsid w:val="001C2156"/>
    <w:rsid w:val="001C2CFC"/>
    <w:rsid w:val="001C336B"/>
    <w:rsid w:val="001C4560"/>
    <w:rsid w:val="001C50BD"/>
    <w:rsid w:val="001C5752"/>
    <w:rsid w:val="001D2701"/>
    <w:rsid w:val="001D50B4"/>
    <w:rsid w:val="001D6173"/>
    <w:rsid w:val="001D7D83"/>
    <w:rsid w:val="001E0F92"/>
    <w:rsid w:val="001E43AD"/>
    <w:rsid w:val="001E6675"/>
    <w:rsid w:val="001F10A8"/>
    <w:rsid w:val="001F25A2"/>
    <w:rsid w:val="001F276C"/>
    <w:rsid w:val="001F3713"/>
    <w:rsid w:val="001F6AE8"/>
    <w:rsid w:val="001F77C2"/>
    <w:rsid w:val="001F7987"/>
    <w:rsid w:val="00202929"/>
    <w:rsid w:val="00203565"/>
    <w:rsid w:val="002073F2"/>
    <w:rsid w:val="00211E42"/>
    <w:rsid w:val="002120D7"/>
    <w:rsid w:val="0021271B"/>
    <w:rsid w:val="00216DF1"/>
    <w:rsid w:val="00217E96"/>
    <w:rsid w:val="0022038C"/>
    <w:rsid w:val="0022365D"/>
    <w:rsid w:val="00226B37"/>
    <w:rsid w:val="00231F8A"/>
    <w:rsid w:val="0023289C"/>
    <w:rsid w:val="002358F9"/>
    <w:rsid w:val="00236855"/>
    <w:rsid w:val="0023707A"/>
    <w:rsid w:val="00237666"/>
    <w:rsid w:val="002413F8"/>
    <w:rsid w:val="002434CC"/>
    <w:rsid w:val="002470AA"/>
    <w:rsid w:val="002547E4"/>
    <w:rsid w:val="0025482A"/>
    <w:rsid w:val="0025540E"/>
    <w:rsid w:val="00257711"/>
    <w:rsid w:val="00260932"/>
    <w:rsid w:val="002621CE"/>
    <w:rsid w:val="002624EC"/>
    <w:rsid w:val="00263539"/>
    <w:rsid w:val="00266B57"/>
    <w:rsid w:val="0027573A"/>
    <w:rsid w:val="00275910"/>
    <w:rsid w:val="00275D04"/>
    <w:rsid w:val="00277911"/>
    <w:rsid w:val="00285B3C"/>
    <w:rsid w:val="00290214"/>
    <w:rsid w:val="00291245"/>
    <w:rsid w:val="002913D3"/>
    <w:rsid w:val="00291D31"/>
    <w:rsid w:val="0029711F"/>
    <w:rsid w:val="00297B53"/>
    <w:rsid w:val="002A15FA"/>
    <w:rsid w:val="002A3AE0"/>
    <w:rsid w:val="002A7AEB"/>
    <w:rsid w:val="002B0880"/>
    <w:rsid w:val="002C0A9C"/>
    <w:rsid w:val="002C131E"/>
    <w:rsid w:val="002C1FEF"/>
    <w:rsid w:val="002C5B67"/>
    <w:rsid w:val="002C7076"/>
    <w:rsid w:val="002D665B"/>
    <w:rsid w:val="002E2B30"/>
    <w:rsid w:val="002E4E82"/>
    <w:rsid w:val="002E56B8"/>
    <w:rsid w:val="002F0B17"/>
    <w:rsid w:val="002F1A39"/>
    <w:rsid w:val="002F1EF4"/>
    <w:rsid w:val="002F4DB5"/>
    <w:rsid w:val="002F4F96"/>
    <w:rsid w:val="002F517E"/>
    <w:rsid w:val="002F58D7"/>
    <w:rsid w:val="002F6110"/>
    <w:rsid w:val="003054F0"/>
    <w:rsid w:val="00306277"/>
    <w:rsid w:val="00310822"/>
    <w:rsid w:val="003116D1"/>
    <w:rsid w:val="00315601"/>
    <w:rsid w:val="00316C84"/>
    <w:rsid w:val="00317646"/>
    <w:rsid w:val="00322646"/>
    <w:rsid w:val="00326F9C"/>
    <w:rsid w:val="0033040D"/>
    <w:rsid w:val="00330881"/>
    <w:rsid w:val="00331BF2"/>
    <w:rsid w:val="00332947"/>
    <w:rsid w:val="0033469A"/>
    <w:rsid w:val="00346EE4"/>
    <w:rsid w:val="00346FF4"/>
    <w:rsid w:val="0035168A"/>
    <w:rsid w:val="003547DE"/>
    <w:rsid w:val="00356150"/>
    <w:rsid w:val="00356581"/>
    <w:rsid w:val="0036156E"/>
    <w:rsid w:val="00362855"/>
    <w:rsid w:val="0036377A"/>
    <w:rsid w:val="00363EE3"/>
    <w:rsid w:val="003646B2"/>
    <w:rsid w:val="00364FE6"/>
    <w:rsid w:val="00365094"/>
    <w:rsid w:val="003652F5"/>
    <w:rsid w:val="00367063"/>
    <w:rsid w:val="0036785F"/>
    <w:rsid w:val="00367B9C"/>
    <w:rsid w:val="00367BF8"/>
    <w:rsid w:val="00370EA1"/>
    <w:rsid w:val="00372581"/>
    <w:rsid w:val="00372E2A"/>
    <w:rsid w:val="00374794"/>
    <w:rsid w:val="00377822"/>
    <w:rsid w:val="003800BA"/>
    <w:rsid w:val="003822B1"/>
    <w:rsid w:val="00383185"/>
    <w:rsid w:val="003870CC"/>
    <w:rsid w:val="0039063C"/>
    <w:rsid w:val="003A2DB6"/>
    <w:rsid w:val="003A3117"/>
    <w:rsid w:val="003A4970"/>
    <w:rsid w:val="003A4C77"/>
    <w:rsid w:val="003A6DA8"/>
    <w:rsid w:val="003B1D7C"/>
    <w:rsid w:val="003B2238"/>
    <w:rsid w:val="003B7C77"/>
    <w:rsid w:val="003C1FFC"/>
    <w:rsid w:val="003C2FAD"/>
    <w:rsid w:val="003C4411"/>
    <w:rsid w:val="003C4B41"/>
    <w:rsid w:val="003C79A8"/>
    <w:rsid w:val="003D08A8"/>
    <w:rsid w:val="003D0ED0"/>
    <w:rsid w:val="003D18DE"/>
    <w:rsid w:val="003D207F"/>
    <w:rsid w:val="003D3484"/>
    <w:rsid w:val="003D6665"/>
    <w:rsid w:val="003D6B83"/>
    <w:rsid w:val="003E0202"/>
    <w:rsid w:val="003E05E3"/>
    <w:rsid w:val="003E13F3"/>
    <w:rsid w:val="003E187E"/>
    <w:rsid w:val="003E4F7D"/>
    <w:rsid w:val="003E7723"/>
    <w:rsid w:val="003E7DDC"/>
    <w:rsid w:val="003F1872"/>
    <w:rsid w:val="003F70FA"/>
    <w:rsid w:val="00403A20"/>
    <w:rsid w:val="00403D04"/>
    <w:rsid w:val="00404298"/>
    <w:rsid w:val="00404E8E"/>
    <w:rsid w:val="004050CB"/>
    <w:rsid w:val="004064FA"/>
    <w:rsid w:val="004067E4"/>
    <w:rsid w:val="004106DF"/>
    <w:rsid w:val="00411A15"/>
    <w:rsid w:val="004157C5"/>
    <w:rsid w:val="004168E8"/>
    <w:rsid w:val="004176EB"/>
    <w:rsid w:val="004213DF"/>
    <w:rsid w:val="00422080"/>
    <w:rsid w:val="00422358"/>
    <w:rsid w:val="004267C8"/>
    <w:rsid w:val="0043102F"/>
    <w:rsid w:val="00431E7F"/>
    <w:rsid w:val="00435B35"/>
    <w:rsid w:val="00437363"/>
    <w:rsid w:val="004405B6"/>
    <w:rsid w:val="00440C3D"/>
    <w:rsid w:val="004416B4"/>
    <w:rsid w:val="00441978"/>
    <w:rsid w:val="004451F4"/>
    <w:rsid w:val="00452530"/>
    <w:rsid w:val="004617C9"/>
    <w:rsid w:val="0046308D"/>
    <w:rsid w:val="00464284"/>
    <w:rsid w:val="00470AC5"/>
    <w:rsid w:val="004723C1"/>
    <w:rsid w:val="00474854"/>
    <w:rsid w:val="00475668"/>
    <w:rsid w:val="004769B2"/>
    <w:rsid w:val="00484EAB"/>
    <w:rsid w:val="00487EAC"/>
    <w:rsid w:val="00492002"/>
    <w:rsid w:val="00495077"/>
    <w:rsid w:val="004966D0"/>
    <w:rsid w:val="004A1FA6"/>
    <w:rsid w:val="004A392E"/>
    <w:rsid w:val="004B09E6"/>
    <w:rsid w:val="004B6C44"/>
    <w:rsid w:val="004C22AD"/>
    <w:rsid w:val="004C2AA0"/>
    <w:rsid w:val="004D0031"/>
    <w:rsid w:val="004D0DE2"/>
    <w:rsid w:val="004D1214"/>
    <w:rsid w:val="004D2296"/>
    <w:rsid w:val="004D6401"/>
    <w:rsid w:val="004E108E"/>
    <w:rsid w:val="004E14D9"/>
    <w:rsid w:val="004E23C7"/>
    <w:rsid w:val="004E65A2"/>
    <w:rsid w:val="004E73D6"/>
    <w:rsid w:val="004F0580"/>
    <w:rsid w:val="004F5EC3"/>
    <w:rsid w:val="004F70C4"/>
    <w:rsid w:val="00500050"/>
    <w:rsid w:val="0050084D"/>
    <w:rsid w:val="00504C96"/>
    <w:rsid w:val="00507F79"/>
    <w:rsid w:val="00510658"/>
    <w:rsid w:val="00512E85"/>
    <w:rsid w:val="005156FC"/>
    <w:rsid w:val="005238FF"/>
    <w:rsid w:val="00525A17"/>
    <w:rsid w:val="00525A4B"/>
    <w:rsid w:val="005363E9"/>
    <w:rsid w:val="0053798F"/>
    <w:rsid w:val="005406C3"/>
    <w:rsid w:val="0054485A"/>
    <w:rsid w:val="00544E56"/>
    <w:rsid w:val="00556DD8"/>
    <w:rsid w:val="0055724E"/>
    <w:rsid w:val="00557BFD"/>
    <w:rsid w:val="00557E07"/>
    <w:rsid w:val="005622A0"/>
    <w:rsid w:val="00562494"/>
    <w:rsid w:val="00566AE4"/>
    <w:rsid w:val="005672C2"/>
    <w:rsid w:val="005675F0"/>
    <w:rsid w:val="00570D61"/>
    <w:rsid w:val="005710C4"/>
    <w:rsid w:val="005730DF"/>
    <w:rsid w:val="00573ABF"/>
    <w:rsid w:val="005759E6"/>
    <w:rsid w:val="00575B39"/>
    <w:rsid w:val="0057739E"/>
    <w:rsid w:val="00581A4F"/>
    <w:rsid w:val="00583556"/>
    <w:rsid w:val="00583647"/>
    <w:rsid w:val="0058393D"/>
    <w:rsid w:val="0058460C"/>
    <w:rsid w:val="00587A43"/>
    <w:rsid w:val="00592176"/>
    <w:rsid w:val="00594019"/>
    <w:rsid w:val="005976F3"/>
    <w:rsid w:val="005A0666"/>
    <w:rsid w:val="005A1106"/>
    <w:rsid w:val="005A4F2D"/>
    <w:rsid w:val="005A6E83"/>
    <w:rsid w:val="005A7F4C"/>
    <w:rsid w:val="005B1C5E"/>
    <w:rsid w:val="005B2609"/>
    <w:rsid w:val="005B2959"/>
    <w:rsid w:val="005B4ACA"/>
    <w:rsid w:val="005B6319"/>
    <w:rsid w:val="005B6F9C"/>
    <w:rsid w:val="005C089C"/>
    <w:rsid w:val="005C0970"/>
    <w:rsid w:val="005C3F28"/>
    <w:rsid w:val="005C6EEF"/>
    <w:rsid w:val="005D29BF"/>
    <w:rsid w:val="005E3E7F"/>
    <w:rsid w:val="005E4D1F"/>
    <w:rsid w:val="005E7E28"/>
    <w:rsid w:val="005F061F"/>
    <w:rsid w:val="005F08A2"/>
    <w:rsid w:val="005F54A4"/>
    <w:rsid w:val="005F5F07"/>
    <w:rsid w:val="005F5FE2"/>
    <w:rsid w:val="005F6FEF"/>
    <w:rsid w:val="00601541"/>
    <w:rsid w:val="00601AEA"/>
    <w:rsid w:val="0060473F"/>
    <w:rsid w:val="00606A8E"/>
    <w:rsid w:val="00611137"/>
    <w:rsid w:val="0061157A"/>
    <w:rsid w:val="00611BBC"/>
    <w:rsid w:val="006135B1"/>
    <w:rsid w:val="006141DD"/>
    <w:rsid w:val="006175B3"/>
    <w:rsid w:val="00617FC9"/>
    <w:rsid w:val="00620385"/>
    <w:rsid w:val="00620524"/>
    <w:rsid w:val="00622394"/>
    <w:rsid w:val="00622469"/>
    <w:rsid w:val="00632976"/>
    <w:rsid w:val="00633137"/>
    <w:rsid w:val="00636758"/>
    <w:rsid w:val="00641255"/>
    <w:rsid w:val="00642DA5"/>
    <w:rsid w:val="00643123"/>
    <w:rsid w:val="006438D5"/>
    <w:rsid w:val="0064535D"/>
    <w:rsid w:val="00645476"/>
    <w:rsid w:val="006467E6"/>
    <w:rsid w:val="00647128"/>
    <w:rsid w:val="006503FA"/>
    <w:rsid w:val="00652032"/>
    <w:rsid w:val="00652645"/>
    <w:rsid w:val="006533A2"/>
    <w:rsid w:val="006543EC"/>
    <w:rsid w:val="00657B55"/>
    <w:rsid w:val="0066441F"/>
    <w:rsid w:val="00664438"/>
    <w:rsid w:val="00665119"/>
    <w:rsid w:val="006661A8"/>
    <w:rsid w:val="00671808"/>
    <w:rsid w:val="00672A30"/>
    <w:rsid w:val="0067411B"/>
    <w:rsid w:val="0067651E"/>
    <w:rsid w:val="00677535"/>
    <w:rsid w:val="006817E6"/>
    <w:rsid w:val="00682606"/>
    <w:rsid w:val="00683C77"/>
    <w:rsid w:val="00683DA5"/>
    <w:rsid w:val="00687928"/>
    <w:rsid w:val="00691048"/>
    <w:rsid w:val="00692F40"/>
    <w:rsid w:val="00693614"/>
    <w:rsid w:val="0069462A"/>
    <w:rsid w:val="0069499B"/>
    <w:rsid w:val="00694C65"/>
    <w:rsid w:val="00696A31"/>
    <w:rsid w:val="00697544"/>
    <w:rsid w:val="006A0A73"/>
    <w:rsid w:val="006A137B"/>
    <w:rsid w:val="006A21D6"/>
    <w:rsid w:val="006A34F1"/>
    <w:rsid w:val="006A39F2"/>
    <w:rsid w:val="006A614B"/>
    <w:rsid w:val="006A63F6"/>
    <w:rsid w:val="006A6985"/>
    <w:rsid w:val="006A7007"/>
    <w:rsid w:val="006A7136"/>
    <w:rsid w:val="006B0082"/>
    <w:rsid w:val="006B2B42"/>
    <w:rsid w:val="006B34CE"/>
    <w:rsid w:val="006B51AD"/>
    <w:rsid w:val="006B7274"/>
    <w:rsid w:val="006C17CB"/>
    <w:rsid w:val="006C2264"/>
    <w:rsid w:val="006C2426"/>
    <w:rsid w:val="006D00CE"/>
    <w:rsid w:val="006D4FBE"/>
    <w:rsid w:val="006D5F50"/>
    <w:rsid w:val="006D6C50"/>
    <w:rsid w:val="006D7F17"/>
    <w:rsid w:val="006E27AA"/>
    <w:rsid w:val="006E5E7C"/>
    <w:rsid w:val="006E6483"/>
    <w:rsid w:val="006E6BE7"/>
    <w:rsid w:val="006E7DC1"/>
    <w:rsid w:val="006F095B"/>
    <w:rsid w:val="006F12D1"/>
    <w:rsid w:val="006F354B"/>
    <w:rsid w:val="006F5C65"/>
    <w:rsid w:val="006F684F"/>
    <w:rsid w:val="006F7143"/>
    <w:rsid w:val="007018B1"/>
    <w:rsid w:val="00703052"/>
    <w:rsid w:val="00706C94"/>
    <w:rsid w:val="00712C97"/>
    <w:rsid w:val="00714BD6"/>
    <w:rsid w:val="00716918"/>
    <w:rsid w:val="00721981"/>
    <w:rsid w:val="00722C7A"/>
    <w:rsid w:val="00726BE4"/>
    <w:rsid w:val="00727C9C"/>
    <w:rsid w:val="0073190F"/>
    <w:rsid w:val="00741385"/>
    <w:rsid w:val="0074339D"/>
    <w:rsid w:val="007468F7"/>
    <w:rsid w:val="007516C1"/>
    <w:rsid w:val="00752845"/>
    <w:rsid w:val="00754E22"/>
    <w:rsid w:val="007614E2"/>
    <w:rsid w:val="00762349"/>
    <w:rsid w:val="00765A98"/>
    <w:rsid w:val="00766E44"/>
    <w:rsid w:val="007671D4"/>
    <w:rsid w:val="00771563"/>
    <w:rsid w:val="007740AB"/>
    <w:rsid w:val="00780E87"/>
    <w:rsid w:val="00784835"/>
    <w:rsid w:val="007863A7"/>
    <w:rsid w:val="00786B5A"/>
    <w:rsid w:val="00791D1E"/>
    <w:rsid w:val="00791F6D"/>
    <w:rsid w:val="00797874"/>
    <w:rsid w:val="007A19B6"/>
    <w:rsid w:val="007A2BF2"/>
    <w:rsid w:val="007A368E"/>
    <w:rsid w:val="007B1C14"/>
    <w:rsid w:val="007B2562"/>
    <w:rsid w:val="007B39E4"/>
    <w:rsid w:val="007B5E6F"/>
    <w:rsid w:val="007C0494"/>
    <w:rsid w:val="007C2892"/>
    <w:rsid w:val="007C4A70"/>
    <w:rsid w:val="007C4FC7"/>
    <w:rsid w:val="007C700D"/>
    <w:rsid w:val="007D1397"/>
    <w:rsid w:val="007D3626"/>
    <w:rsid w:val="007D5BC8"/>
    <w:rsid w:val="007E0452"/>
    <w:rsid w:val="007E059A"/>
    <w:rsid w:val="007E0E3D"/>
    <w:rsid w:val="007E7345"/>
    <w:rsid w:val="007E7913"/>
    <w:rsid w:val="007E7A3C"/>
    <w:rsid w:val="007F01D3"/>
    <w:rsid w:val="007F0320"/>
    <w:rsid w:val="007F0662"/>
    <w:rsid w:val="007F3C5E"/>
    <w:rsid w:val="007F556C"/>
    <w:rsid w:val="00800E28"/>
    <w:rsid w:val="00803C3E"/>
    <w:rsid w:val="00804274"/>
    <w:rsid w:val="0080456D"/>
    <w:rsid w:val="00804688"/>
    <w:rsid w:val="00804FDD"/>
    <w:rsid w:val="00806826"/>
    <w:rsid w:val="0080761B"/>
    <w:rsid w:val="00807F73"/>
    <w:rsid w:val="00812DA7"/>
    <w:rsid w:val="0081410B"/>
    <w:rsid w:val="00820AF5"/>
    <w:rsid w:val="00822AD2"/>
    <w:rsid w:val="00822B6A"/>
    <w:rsid w:val="0082453B"/>
    <w:rsid w:val="00827DB5"/>
    <w:rsid w:val="00831C5E"/>
    <w:rsid w:val="00833EDC"/>
    <w:rsid w:val="00834384"/>
    <w:rsid w:val="00836AA3"/>
    <w:rsid w:val="008400C4"/>
    <w:rsid w:val="00843EEB"/>
    <w:rsid w:val="00847871"/>
    <w:rsid w:val="00850C20"/>
    <w:rsid w:val="008512B6"/>
    <w:rsid w:val="00853067"/>
    <w:rsid w:val="008550A8"/>
    <w:rsid w:val="008559CC"/>
    <w:rsid w:val="0085643D"/>
    <w:rsid w:val="0086051F"/>
    <w:rsid w:val="00861EC5"/>
    <w:rsid w:val="00862F47"/>
    <w:rsid w:val="008637D1"/>
    <w:rsid w:val="00864112"/>
    <w:rsid w:val="008649A7"/>
    <w:rsid w:val="00872F7C"/>
    <w:rsid w:val="0087489D"/>
    <w:rsid w:val="00874C82"/>
    <w:rsid w:val="00882CC1"/>
    <w:rsid w:val="0088713E"/>
    <w:rsid w:val="008904A8"/>
    <w:rsid w:val="008933B0"/>
    <w:rsid w:val="00893B60"/>
    <w:rsid w:val="00893C64"/>
    <w:rsid w:val="008A4E93"/>
    <w:rsid w:val="008A4F3E"/>
    <w:rsid w:val="008A4F5A"/>
    <w:rsid w:val="008A5D37"/>
    <w:rsid w:val="008A636D"/>
    <w:rsid w:val="008B3B1D"/>
    <w:rsid w:val="008B7F7C"/>
    <w:rsid w:val="008C282B"/>
    <w:rsid w:val="008C756E"/>
    <w:rsid w:val="008D1304"/>
    <w:rsid w:val="008D1C82"/>
    <w:rsid w:val="008D39D7"/>
    <w:rsid w:val="008D76B0"/>
    <w:rsid w:val="008D7C94"/>
    <w:rsid w:val="008E17EE"/>
    <w:rsid w:val="008E1EC2"/>
    <w:rsid w:val="008E3244"/>
    <w:rsid w:val="008E3369"/>
    <w:rsid w:val="008E3783"/>
    <w:rsid w:val="008E5F21"/>
    <w:rsid w:val="008E6397"/>
    <w:rsid w:val="008F0AD2"/>
    <w:rsid w:val="008F47B9"/>
    <w:rsid w:val="008F482E"/>
    <w:rsid w:val="008F4892"/>
    <w:rsid w:val="008F48F0"/>
    <w:rsid w:val="008F5947"/>
    <w:rsid w:val="008F5D30"/>
    <w:rsid w:val="008F7C8D"/>
    <w:rsid w:val="00904352"/>
    <w:rsid w:val="00905887"/>
    <w:rsid w:val="00911A74"/>
    <w:rsid w:val="0091560A"/>
    <w:rsid w:val="009225DE"/>
    <w:rsid w:val="009236C7"/>
    <w:rsid w:val="0092666A"/>
    <w:rsid w:val="00931647"/>
    <w:rsid w:val="009319AB"/>
    <w:rsid w:val="00934E30"/>
    <w:rsid w:val="009359FF"/>
    <w:rsid w:val="00937A2C"/>
    <w:rsid w:val="00940940"/>
    <w:rsid w:val="009417AE"/>
    <w:rsid w:val="009425D0"/>
    <w:rsid w:val="009426C6"/>
    <w:rsid w:val="009431B7"/>
    <w:rsid w:val="00945DBF"/>
    <w:rsid w:val="00946DFD"/>
    <w:rsid w:val="00950F0C"/>
    <w:rsid w:val="009528D6"/>
    <w:rsid w:val="009563C7"/>
    <w:rsid w:val="009579B7"/>
    <w:rsid w:val="009606E4"/>
    <w:rsid w:val="00961DE3"/>
    <w:rsid w:val="00962ABA"/>
    <w:rsid w:val="00962C40"/>
    <w:rsid w:val="009657A6"/>
    <w:rsid w:val="00970C09"/>
    <w:rsid w:val="00972A84"/>
    <w:rsid w:val="00973393"/>
    <w:rsid w:val="00974939"/>
    <w:rsid w:val="00975C16"/>
    <w:rsid w:val="00975D4D"/>
    <w:rsid w:val="00977469"/>
    <w:rsid w:val="009812CE"/>
    <w:rsid w:val="009858D5"/>
    <w:rsid w:val="009859C2"/>
    <w:rsid w:val="00986346"/>
    <w:rsid w:val="00986F85"/>
    <w:rsid w:val="00987D47"/>
    <w:rsid w:val="00990F88"/>
    <w:rsid w:val="00991234"/>
    <w:rsid w:val="009918E7"/>
    <w:rsid w:val="00992AE1"/>
    <w:rsid w:val="0099515E"/>
    <w:rsid w:val="00996AEF"/>
    <w:rsid w:val="0099719E"/>
    <w:rsid w:val="009A482C"/>
    <w:rsid w:val="009A7E13"/>
    <w:rsid w:val="009B1053"/>
    <w:rsid w:val="009B1BC9"/>
    <w:rsid w:val="009B22D6"/>
    <w:rsid w:val="009B2B8E"/>
    <w:rsid w:val="009B4C74"/>
    <w:rsid w:val="009C3128"/>
    <w:rsid w:val="009C3BCB"/>
    <w:rsid w:val="009D1CAD"/>
    <w:rsid w:val="009D33E8"/>
    <w:rsid w:val="009D3CBF"/>
    <w:rsid w:val="009D59A4"/>
    <w:rsid w:val="009D6B44"/>
    <w:rsid w:val="009D7FBC"/>
    <w:rsid w:val="009E4F53"/>
    <w:rsid w:val="009E5241"/>
    <w:rsid w:val="009E7003"/>
    <w:rsid w:val="009F268F"/>
    <w:rsid w:val="009F7AE0"/>
    <w:rsid w:val="00A00BA7"/>
    <w:rsid w:val="00A00C7B"/>
    <w:rsid w:val="00A01192"/>
    <w:rsid w:val="00A02D1F"/>
    <w:rsid w:val="00A03EE7"/>
    <w:rsid w:val="00A04A9A"/>
    <w:rsid w:val="00A07820"/>
    <w:rsid w:val="00A131D3"/>
    <w:rsid w:val="00A13D9B"/>
    <w:rsid w:val="00A15C6C"/>
    <w:rsid w:val="00A16AD2"/>
    <w:rsid w:val="00A17310"/>
    <w:rsid w:val="00A21993"/>
    <w:rsid w:val="00A23F40"/>
    <w:rsid w:val="00A327D8"/>
    <w:rsid w:val="00A40BC1"/>
    <w:rsid w:val="00A4293E"/>
    <w:rsid w:val="00A43D1C"/>
    <w:rsid w:val="00A44D77"/>
    <w:rsid w:val="00A456CD"/>
    <w:rsid w:val="00A45EA7"/>
    <w:rsid w:val="00A46A68"/>
    <w:rsid w:val="00A47D05"/>
    <w:rsid w:val="00A47DE8"/>
    <w:rsid w:val="00A53C00"/>
    <w:rsid w:val="00A557AE"/>
    <w:rsid w:val="00A559DD"/>
    <w:rsid w:val="00A56859"/>
    <w:rsid w:val="00A57333"/>
    <w:rsid w:val="00A57FDA"/>
    <w:rsid w:val="00A61113"/>
    <w:rsid w:val="00A634E7"/>
    <w:rsid w:val="00A647D9"/>
    <w:rsid w:val="00A656EF"/>
    <w:rsid w:val="00A65B2D"/>
    <w:rsid w:val="00A70D16"/>
    <w:rsid w:val="00A73186"/>
    <w:rsid w:val="00A75FEC"/>
    <w:rsid w:val="00A806C3"/>
    <w:rsid w:val="00A809CD"/>
    <w:rsid w:val="00A811FE"/>
    <w:rsid w:val="00A8166E"/>
    <w:rsid w:val="00A8423B"/>
    <w:rsid w:val="00A8458C"/>
    <w:rsid w:val="00AA0BB7"/>
    <w:rsid w:val="00AA18B2"/>
    <w:rsid w:val="00AA448A"/>
    <w:rsid w:val="00AA5349"/>
    <w:rsid w:val="00AB21C6"/>
    <w:rsid w:val="00AB2CD3"/>
    <w:rsid w:val="00AB2CDE"/>
    <w:rsid w:val="00AB2E86"/>
    <w:rsid w:val="00AB3ADE"/>
    <w:rsid w:val="00AB57D8"/>
    <w:rsid w:val="00AB688A"/>
    <w:rsid w:val="00AC0DC8"/>
    <w:rsid w:val="00AC5515"/>
    <w:rsid w:val="00AC62B5"/>
    <w:rsid w:val="00AD01F6"/>
    <w:rsid w:val="00AD272F"/>
    <w:rsid w:val="00AD3682"/>
    <w:rsid w:val="00AD3A73"/>
    <w:rsid w:val="00AD3BC4"/>
    <w:rsid w:val="00AD3DAD"/>
    <w:rsid w:val="00AD79DF"/>
    <w:rsid w:val="00AE0F52"/>
    <w:rsid w:val="00AE2BB0"/>
    <w:rsid w:val="00AE34F7"/>
    <w:rsid w:val="00AE4570"/>
    <w:rsid w:val="00AE500B"/>
    <w:rsid w:val="00AE68F3"/>
    <w:rsid w:val="00AE6B69"/>
    <w:rsid w:val="00AE7E6C"/>
    <w:rsid w:val="00AF0005"/>
    <w:rsid w:val="00AF032B"/>
    <w:rsid w:val="00AF05F2"/>
    <w:rsid w:val="00AF1C1C"/>
    <w:rsid w:val="00AF5101"/>
    <w:rsid w:val="00AF5599"/>
    <w:rsid w:val="00B00BC6"/>
    <w:rsid w:val="00B0392C"/>
    <w:rsid w:val="00B04283"/>
    <w:rsid w:val="00B07D99"/>
    <w:rsid w:val="00B10EC8"/>
    <w:rsid w:val="00B1268D"/>
    <w:rsid w:val="00B1275B"/>
    <w:rsid w:val="00B12CA7"/>
    <w:rsid w:val="00B136ED"/>
    <w:rsid w:val="00B14B6F"/>
    <w:rsid w:val="00B15186"/>
    <w:rsid w:val="00B17265"/>
    <w:rsid w:val="00B20690"/>
    <w:rsid w:val="00B253A6"/>
    <w:rsid w:val="00B26183"/>
    <w:rsid w:val="00B3043C"/>
    <w:rsid w:val="00B3193E"/>
    <w:rsid w:val="00B32094"/>
    <w:rsid w:val="00B32F01"/>
    <w:rsid w:val="00B3512F"/>
    <w:rsid w:val="00B44607"/>
    <w:rsid w:val="00B4464B"/>
    <w:rsid w:val="00B46E9A"/>
    <w:rsid w:val="00B473A7"/>
    <w:rsid w:val="00B51D52"/>
    <w:rsid w:val="00B52291"/>
    <w:rsid w:val="00B54CB4"/>
    <w:rsid w:val="00B55325"/>
    <w:rsid w:val="00B56934"/>
    <w:rsid w:val="00B57056"/>
    <w:rsid w:val="00B5792F"/>
    <w:rsid w:val="00B57BBA"/>
    <w:rsid w:val="00B6004A"/>
    <w:rsid w:val="00B62112"/>
    <w:rsid w:val="00B646A4"/>
    <w:rsid w:val="00B707FA"/>
    <w:rsid w:val="00B75CB1"/>
    <w:rsid w:val="00B7788F"/>
    <w:rsid w:val="00B856E4"/>
    <w:rsid w:val="00B87625"/>
    <w:rsid w:val="00B87ACD"/>
    <w:rsid w:val="00B908CC"/>
    <w:rsid w:val="00B90C44"/>
    <w:rsid w:val="00B92152"/>
    <w:rsid w:val="00B93D4F"/>
    <w:rsid w:val="00B9591C"/>
    <w:rsid w:val="00B95F3F"/>
    <w:rsid w:val="00B97197"/>
    <w:rsid w:val="00BA0226"/>
    <w:rsid w:val="00BA09AA"/>
    <w:rsid w:val="00BA497A"/>
    <w:rsid w:val="00BA7558"/>
    <w:rsid w:val="00BB5AEF"/>
    <w:rsid w:val="00BC10EC"/>
    <w:rsid w:val="00BC4193"/>
    <w:rsid w:val="00BC588F"/>
    <w:rsid w:val="00BD221A"/>
    <w:rsid w:val="00BD37FA"/>
    <w:rsid w:val="00BD5FA5"/>
    <w:rsid w:val="00BD5FC7"/>
    <w:rsid w:val="00BD6650"/>
    <w:rsid w:val="00BD70C1"/>
    <w:rsid w:val="00BE0337"/>
    <w:rsid w:val="00BE03EC"/>
    <w:rsid w:val="00BE2024"/>
    <w:rsid w:val="00BE388C"/>
    <w:rsid w:val="00BE3BE9"/>
    <w:rsid w:val="00BE49FA"/>
    <w:rsid w:val="00BE584F"/>
    <w:rsid w:val="00BE58AD"/>
    <w:rsid w:val="00BF20C1"/>
    <w:rsid w:val="00BF4D22"/>
    <w:rsid w:val="00BF7577"/>
    <w:rsid w:val="00C0355E"/>
    <w:rsid w:val="00C03B6A"/>
    <w:rsid w:val="00C06672"/>
    <w:rsid w:val="00C11FEF"/>
    <w:rsid w:val="00C12B6E"/>
    <w:rsid w:val="00C13733"/>
    <w:rsid w:val="00C138CF"/>
    <w:rsid w:val="00C17AEB"/>
    <w:rsid w:val="00C2070B"/>
    <w:rsid w:val="00C24D1A"/>
    <w:rsid w:val="00C271B6"/>
    <w:rsid w:val="00C3473D"/>
    <w:rsid w:val="00C35511"/>
    <w:rsid w:val="00C37156"/>
    <w:rsid w:val="00C374F5"/>
    <w:rsid w:val="00C4319B"/>
    <w:rsid w:val="00C43E3E"/>
    <w:rsid w:val="00C44804"/>
    <w:rsid w:val="00C50461"/>
    <w:rsid w:val="00C505B2"/>
    <w:rsid w:val="00C518A0"/>
    <w:rsid w:val="00C52C1C"/>
    <w:rsid w:val="00C572AE"/>
    <w:rsid w:val="00C57843"/>
    <w:rsid w:val="00C579D9"/>
    <w:rsid w:val="00C65009"/>
    <w:rsid w:val="00C70BE1"/>
    <w:rsid w:val="00C71BE1"/>
    <w:rsid w:val="00C75D3A"/>
    <w:rsid w:val="00C778D1"/>
    <w:rsid w:val="00C809CD"/>
    <w:rsid w:val="00C81C90"/>
    <w:rsid w:val="00C849D9"/>
    <w:rsid w:val="00C9269B"/>
    <w:rsid w:val="00C9532E"/>
    <w:rsid w:val="00CA1BC8"/>
    <w:rsid w:val="00CA361D"/>
    <w:rsid w:val="00CA37C1"/>
    <w:rsid w:val="00CA45E6"/>
    <w:rsid w:val="00CA6C01"/>
    <w:rsid w:val="00CB4C62"/>
    <w:rsid w:val="00CB5417"/>
    <w:rsid w:val="00CB55D4"/>
    <w:rsid w:val="00CB5CEE"/>
    <w:rsid w:val="00CB678F"/>
    <w:rsid w:val="00CB7C92"/>
    <w:rsid w:val="00CC1445"/>
    <w:rsid w:val="00CC2C28"/>
    <w:rsid w:val="00CC3461"/>
    <w:rsid w:val="00CD0FC4"/>
    <w:rsid w:val="00CD4B50"/>
    <w:rsid w:val="00CD682B"/>
    <w:rsid w:val="00CE0030"/>
    <w:rsid w:val="00CE03E9"/>
    <w:rsid w:val="00CE07E9"/>
    <w:rsid w:val="00CE282F"/>
    <w:rsid w:val="00CE3BB3"/>
    <w:rsid w:val="00CE4E25"/>
    <w:rsid w:val="00CE52C1"/>
    <w:rsid w:val="00CE56D7"/>
    <w:rsid w:val="00CE590D"/>
    <w:rsid w:val="00CE78F3"/>
    <w:rsid w:val="00CF065C"/>
    <w:rsid w:val="00CF1D95"/>
    <w:rsid w:val="00CF270D"/>
    <w:rsid w:val="00CF2C6D"/>
    <w:rsid w:val="00CF49B0"/>
    <w:rsid w:val="00CF6100"/>
    <w:rsid w:val="00D00BFC"/>
    <w:rsid w:val="00D01457"/>
    <w:rsid w:val="00D02258"/>
    <w:rsid w:val="00D027C6"/>
    <w:rsid w:val="00D03250"/>
    <w:rsid w:val="00D0658C"/>
    <w:rsid w:val="00D12668"/>
    <w:rsid w:val="00D13033"/>
    <w:rsid w:val="00D1412C"/>
    <w:rsid w:val="00D14923"/>
    <w:rsid w:val="00D14AED"/>
    <w:rsid w:val="00D21157"/>
    <w:rsid w:val="00D2310B"/>
    <w:rsid w:val="00D25F83"/>
    <w:rsid w:val="00D35577"/>
    <w:rsid w:val="00D35E5D"/>
    <w:rsid w:val="00D36AE2"/>
    <w:rsid w:val="00D40E59"/>
    <w:rsid w:val="00D41095"/>
    <w:rsid w:val="00D43E86"/>
    <w:rsid w:val="00D46F65"/>
    <w:rsid w:val="00D477D1"/>
    <w:rsid w:val="00D47DE8"/>
    <w:rsid w:val="00D548F5"/>
    <w:rsid w:val="00D54D43"/>
    <w:rsid w:val="00D5792C"/>
    <w:rsid w:val="00D60AE7"/>
    <w:rsid w:val="00D618F2"/>
    <w:rsid w:val="00D627CE"/>
    <w:rsid w:val="00D62E1B"/>
    <w:rsid w:val="00D640F1"/>
    <w:rsid w:val="00D649D7"/>
    <w:rsid w:val="00D64A4A"/>
    <w:rsid w:val="00D64BD0"/>
    <w:rsid w:val="00D64C98"/>
    <w:rsid w:val="00D651F3"/>
    <w:rsid w:val="00D6654C"/>
    <w:rsid w:val="00D67AD9"/>
    <w:rsid w:val="00D742C5"/>
    <w:rsid w:val="00D7477F"/>
    <w:rsid w:val="00D752BB"/>
    <w:rsid w:val="00D75DC6"/>
    <w:rsid w:val="00D80130"/>
    <w:rsid w:val="00D80C5C"/>
    <w:rsid w:val="00D829AE"/>
    <w:rsid w:val="00D86D0F"/>
    <w:rsid w:val="00D87A48"/>
    <w:rsid w:val="00D94481"/>
    <w:rsid w:val="00D95CF7"/>
    <w:rsid w:val="00D969A9"/>
    <w:rsid w:val="00D9731A"/>
    <w:rsid w:val="00DA1E87"/>
    <w:rsid w:val="00DA653F"/>
    <w:rsid w:val="00DB19B5"/>
    <w:rsid w:val="00DB24B9"/>
    <w:rsid w:val="00DB28AA"/>
    <w:rsid w:val="00DB2BB1"/>
    <w:rsid w:val="00DB3BF8"/>
    <w:rsid w:val="00DB694D"/>
    <w:rsid w:val="00DC19FA"/>
    <w:rsid w:val="00DC1C9C"/>
    <w:rsid w:val="00DC3A6A"/>
    <w:rsid w:val="00DC5ED5"/>
    <w:rsid w:val="00DC6599"/>
    <w:rsid w:val="00DD0042"/>
    <w:rsid w:val="00DD147F"/>
    <w:rsid w:val="00DD211A"/>
    <w:rsid w:val="00DD25EF"/>
    <w:rsid w:val="00DD3D7D"/>
    <w:rsid w:val="00DD561C"/>
    <w:rsid w:val="00DD6DD5"/>
    <w:rsid w:val="00DE1371"/>
    <w:rsid w:val="00DE2636"/>
    <w:rsid w:val="00DE2F77"/>
    <w:rsid w:val="00DE485A"/>
    <w:rsid w:val="00DE534B"/>
    <w:rsid w:val="00DE64B6"/>
    <w:rsid w:val="00DE70AC"/>
    <w:rsid w:val="00DF0C6D"/>
    <w:rsid w:val="00DF155A"/>
    <w:rsid w:val="00DF240C"/>
    <w:rsid w:val="00DF352A"/>
    <w:rsid w:val="00DF5552"/>
    <w:rsid w:val="00DF5E25"/>
    <w:rsid w:val="00DF616C"/>
    <w:rsid w:val="00E01A87"/>
    <w:rsid w:val="00E0262D"/>
    <w:rsid w:val="00E02F97"/>
    <w:rsid w:val="00E05517"/>
    <w:rsid w:val="00E073C8"/>
    <w:rsid w:val="00E0767C"/>
    <w:rsid w:val="00E11CBE"/>
    <w:rsid w:val="00E1332F"/>
    <w:rsid w:val="00E13D9D"/>
    <w:rsid w:val="00E20A46"/>
    <w:rsid w:val="00E228D1"/>
    <w:rsid w:val="00E2424C"/>
    <w:rsid w:val="00E2463D"/>
    <w:rsid w:val="00E26919"/>
    <w:rsid w:val="00E30B88"/>
    <w:rsid w:val="00E31CA9"/>
    <w:rsid w:val="00E35DFF"/>
    <w:rsid w:val="00E37458"/>
    <w:rsid w:val="00E416D2"/>
    <w:rsid w:val="00E41778"/>
    <w:rsid w:val="00E42ABE"/>
    <w:rsid w:val="00E43B11"/>
    <w:rsid w:val="00E43D9A"/>
    <w:rsid w:val="00E47966"/>
    <w:rsid w:val="00E479EB"/>
    <w:rsid w:val="00E51320"/>
    <w:rsid w:val="00E54245"/>
    <w:rsid w:val="00E55A5D"/>
    <w:rsid w:val="00E56307"/>
    <w:rsid w:val="00E622F5"/>
    <w:rsid w:val="00E62AD6"/>
    <w:rsid w:val="00E63A4D"/>
    <w:rsid w:val="00E63ED5"/>
    <w:rsid w:val="00E63FB8"/>
    <w:rsid w:val="00E64CAC"/>
    <w:rsid w:val="00E64DF2"/>
    <w:rsid w:val="00E660A2"/>
    <w:rsid w:val="00E7248C"/>
    <w:rsid w:val="00E7269C"/>
    <w:rsid w:val="00E7784E"/>
    <w:rsid w:val="00E8680E"/>
    <w:rsid w:val="00E87185"/>
    <w:rsid w:val="00E9385C"/>
    <w:rsid w:val="00E93937"/>
    <w:rsid w:val="00EA6499"/>
    <w:rsid w:val="00EA670A"/>
    <w:rsid w:val="00EB397E"/>
    <w:rsid w:val="00EB4FCA"/>
    <w:rsid w:val="00EB6221"/>
    <w:rsid w:val="00EC01D0"/>
    <w:rsid w:val="00EC368C"/>
    <w:rsid w:val="00EC4231"/>
    <w:rsid w:val="00EC64A8"/>
    <w:rsid w:val="00EC6507"/>
    <w:rsid w:val="00EC78A5"/>
    <w:rsid w:val="00ED1494"/>
    <w:rsid w:val="00ED684A"/>
    <w:rsid w:val="00ED7CEB"/>
    <w:rsid w:val="00EE296B"/>
    <w:rsid w:val="00EE29B5"/>
    <w:rsid w:val="00EE33F3"/>
    <w:rsid w:val="00EE39B4"/>
    <w:rsid w:val="00EE6926"/>
    <w:rsid w:val="00EE73D8"/>
    <w:rsid w:val="00EF0668"/>
    <w:rsid w:val="00EF11C8"/>
    <w:rsid w:val="00EF5BAC"/>
    <w:rsid w:val="00EF7E42"/>
    <w:rsid w:val="00F0106E"/>
    <w:rsid w:val="00F01F1A"/>
    <w:rsid w:val="00F02B53"/>
    <w:rsid w:val="00F03C44"/>
    <w:rsid w:val="00F04704"/>
    <w:rsid w:val="00F05113"/>
    <w:rsid w:val="00F0626C"/>
    <w:rsid w:val="00F1394E"/>
    <w:rsid w:val="00F171E4"/>
    <w:rsid w:val="00F20513"/>
    <w:rsid w:val="00F21F6E"/>
    <w:rsid w:val="00F25D4E"/>
    <w:rsid w:val="00F301F6"/>
    <w:rsid w:val="00F30B55"/>
    <w:rsid w:val="00F35506"/>
    <w:rsid w:val="00F36A15"/>
    <w:rsid w:val="00F37242"/>
    <w:rsid w:val="00F421C8"/>
    <w:rsid w:val="00F46853"/>
    <w:rsid w:val="00F5054C"/>
    <w:rsid w:val="00F556AF"/>
    <w:rsid w:val="00F55E19"/>
    <w:rsid w:val="00F60E5E"/>
    <w:rsid w:val="00F61D02"/>
    <w:rsid w:val="00F66E52"/>
    <w:rsid w:val="00F67652"/>
    <w:rsid w:val="00F7311B"/>
    <w:rsid w:val="00F73A55"/>
    <w:rsid w:val="00F7793B"/>
    <w:rsid w:val="00F80CEA"/>
    <w:rsid w:val="00F80DA9"/>
    <w:rsid w:val="00F82380"/>
    <w:rsid w:val="00F83B6E"/>
    <w:rsid w:val="00F8581C"/>
    <w:rsid w:val="00F86034"/>
    <w:rsid w:val="00F92511"/>
    <w:rsid w:val="00F929D0"/>
    <w:rsid w:val="00F93083"/>
    <w:rsid w:val="00F96BFA"/>
    <w:rsid w:val="00FA023D"/>
    <w:rsid w:val="00FA346A"/>
    <w:rsid w:val="00FA75FB"/>
    <w:rsid w:val="00FA7E04"/>
    <w:rsid w:val="00FB00C1"/>
    <w:rsid w:val="00FB05FC"/>
    <w:rsid w:val="00FB1922"/>
    <w:rsid w:val="00FB7047"/>
    <w:rsid w:val="00FB7A0F"/>
    <w:rsid w:val="00FC0F4E"/>
    <w:rsid w:val="00FC1E47"/>
    <w:rsid w:val="00FC30C8"/>
    <w:rsid w:val="00FC330C"/>
    <w:rsid w:val="00FD043F"/>
    <w:rsid w:val="00FD20BB"/>
    <w:rsid w:val="00FD4F31"/>
    <w:rsid w:val="00FD5306"/>
    <w:rsid w:val="00FD7774"/>
    <w:rsid w:val="00FD7964"/>
    <w:rsid w:val="00FE18DC"/>
    <w:rsid w:val="00FE24B5"/>
    <w:rsid w:val="00FE2F40"/>
    <w:rsid w:val="00FE30D5"/>
    <w:rsid w:val="00FE4BCF"/>
    <w:rsid w:val="00FE5089"/>
    <w:rsid w:val="00FE5619"/>
    <w:rsid w:val="00FE586A"/>
    <w:rsid w:val="00FE59C6"/>
    <w:rsid w:val="00FE722E"/>
    <w:rsid w:val="00FF1AA4"/>
    <w:rsid w:val="00FF22EE"/>
    <w:rsid w:val="00FF2B6E"/>
    <w:rsid w:val="00FF3BD6"/>
    <w:rsid w:val="00FF46B1"/>
    <w:rsid w:val="00FF514A"/>
    <w:rsid w:val="00FF6785"/>
    <w:rsid w:val="17EAC198"/>
    <w:rsid w:val="1D5E5D30"/>
    <w:rsid w:val="1E198269"/>
    <w:rsid w:val="21BE99C9"/>
    <w:rsid w:val="274F3A87"/>
    <w:rsid w:val="2C15BB5E"/>
    <w:rsid w:val="2D2AA869"/>
    <w:rsid w:val="366774ED"/>
    <w:rsid w:val="390AE742"/>
    <w:rsid w:val="45EF8038"/>
    <w:rsid w:val="4683690A"/>
    <w:rsid w:val="4C01D160"/>
    <w:rsid w:val="55948F0A"/>
    <w:rsid w:val="573FE19E"/>
    <w:rsid w:val="61E5A6A3"/>
    <w:rsid w:val="7487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6c,#6cf,#ccecff"/>
    </o:shapedefaults>
    <o:shapelayout v:ext="edit">
      <o:idmap v:ext="edit" data="1"/>
    </o:shapelayout>
  </w:shapeDefaults>
  <w:decimalSymbol w:val="."/>
  <w:listSeparator w:val=","/>
  <w14:docId w14:val="40EA3E83"/>
  <w15:docId w15:val="{E5D58A42-5B0C-4D76-93C7-8F929208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C374F5"/>
    <w:pPr>
      <w:keepNext/>
      <w:spacing w:before="240" w:after="60"/>
      <w:outlineLvl w:val="0"/>
    </w:pPr>
    <w:rPr>
      <w:b/>
      <w:bCs/>
      <w:kern w:val="32"/>
      <w:sz w:val="32"/>
      <w:szCs w:val="32"/>
    </w:rPr>
  </w:style>
  <w:style w:type="paragraph" w:styleId="Heading2">
    <w:name w:val="heading 2"/>
    <w:basedOn w:val="Heading1"/>
    <w:next w:val="Normal"/>
    <w:autoRedefine/>
    <w:qFormat/>
    <w:rsid w:val="001C1B4F"/>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autoRedefine/>
    <w:qFormat/>
    <w:rsid w:val="004050CB"/>
    <w:pPr>
      <w:keepNext/>
      <w:outlineLvl w:val="2"/>
    </w:pPr>
    <w:rPr>
      <w:b/>
      <w:bCs/>
      <w:color w:val="FFFFFF"/>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yn">
    <w:name w:val="Estyn"/>
    <w:basedOn w:val="Heading1"/>
    <w:autoRedefine/>
    <w:rsid w:val="001C1B4F"/>
    <w:rPr>
      <w:b w:val="0"/>
      <w:sz w:val="24"/>
    </w:rPr>
  </w:style>
  <w:style w:type="paragraph" w:customStyle="1" w:styleId="Char">
    <w:name w:val="Char"/>
    <w:basedOn w:val="Normal"/>
    <w:rsid w:val="00F30B55"/>
    <w:pPr>
      <w:spacing w:after="160" w:line="240" w:lineRule="exact"/>
    </w:pPr>
    <w:rPr>
      <w:rFonts w:ascii="Tahoma" w:hAnsi="Tahoma" w:cs="Tahoma"/>
      <w:sz w:val="20"/>
      <w:szCs w:val="20"/>
      <w:lang w:val="en-US" w:eastAsia="en-US"/>
    </w:rPr>
  </w:style>
  <w:style w:type="character" w:styleId="Hyperlink">
    <w:name w:val="Hyperlink"/>
    <w:uiPriority w:val="99"/>
    <w:rsid w:val="00F301F6"/>
    <w:rPr>
      <w:color w:val="0000FF"/>
      <w:u w:val="single"/>
    </w:rPr>
  </w:style>
  <w:style w:type="paragraph" w:customStyle="1" w:styleId="NormalArial">
    <w:name w:val="Normal (Arial)"/>
    <w:aliases w:val="12 pt"/>
    <w:basedOn w:val="Normal"/>
    <w:rsid w:val="00F301F6"/>
    <w:pPr>
      <w:overflowPunct w:val="0"/>
      <w:autoSpaceDE w:val="0"/>
      <w:autoSpaceDN w:val="0"/>
      <w:adjustRightInd w:val="0"/>
      <w:textAlignment w:val="baseline"/>
    </w:pPr>
    <w:rPr>
      <w:b/>
      <w:szCs w:val="20"/>
      <w:lang w:eastAsia="en-US"/>
    </w:rPr>
  </w:style>
  <w:style w:type="paragraph" w:styleId="BodyText">
    <w:name w:val="Body Text"/>
    <w:basedOn w:val="Normal"/>
    <w:link w:val="BodyTextChar"/>
    <w:rsid w:val="00F301F6"/>
    <w:pPr>
      <w:overflowPunct w:val="0"/>
      <w:autoSpaceDE w:val="0"/>
      <w:autoSpaceDN w:val="0"/>
      <w:adjustRightInd w:val="0"/>
      <w:jc w:val="both"/>
      <w:textAlignment w:val="baseline"/>
    </w:pPr>
    <w:rPr>
      <w:rFonts w:ascii="Heledd" w:hAnsi="Heledd" w:cs="Times New Roman"/>
      <w:szCs w:val="20"/>
      <w:lang w:eastAsia="en-US"/>
    </w:rPr>
  </w:style>
  <w:style w:type="paragraph" w:styleId="NormalWeb">
    <w:name w:val="Normal (Web)"/>
    <w:basedOn w:val="Normal"/>
    <w:uiPriority w:val="99"/>
    <w:rsid w:val="00F301F6"/>
    <w:pPr>
      <w:spacing w:before="100" w:beforeAutospacing="1" w:after="100" w:afterAutospacing="1"/>
    </w:pPr>
    <w:rPr>
      <w:rFonts w:ascii="Verdana" w:eastAsia="Arial Unicode MS" w:hAnsi="Verdana" w:cs="Arial Unicode MS"/>
      <w:sz w:val="20"/>
      <w:szCs w:val="20"/>
      <w:lang w:eastAsia="en-US"/>
    </w:rPr>
  </w:style>
  <w:style w:type="paragraph" w:styleId="Header">
    <w:name w:val="header"/>
    <w:basedOn w:val="Normal"/>
    <w:rsid w:val="00D477D1"/>
    <w:pPr>
      <w:tabs>
        <w:tab w:val="center" w:pos="4153"/>
        <w:tab w:val="right" w:pos="8306"/>
      </w:tabs>
      <w:overflowPunct w:val="0"/>
      <w:autoSpaceDE w:val="0"/>
      <w:autoSpaceDN w:val="0"/>
      <w:adjustRightInd w:val="0"/>
      <w:textAlignment w:val="baseline"/>
    </w:pPr>
    <w:rPr>
      <w:rFonts w:ascii="Times New Roman" w:hAnsi="Times New Roman" w:cs="Times New Roman"/>
      <w:sz w:val="22"/>
      <w:szCs w:val="20"/>
      <w:lang w:eastAsia="en-US"/>
    </w:rPr>
  </w:style>
  <w:style w:type="paragraph" w:customStyle="1" w:styleId="IPHeading">
    <w:name w:val="IP Heading"/>
    <w:basedOn w:val="Normal"/>
    <w:rsid w:val="00D477D1"/>
    <w:rPr>
      <w:color w:val="008080"/>
      <w:sz w:val="56"/>
    </w:rPr>
  </w:style>
  <w:style w:type="character" w:styleId="CommentReference">
    <w:name w:val="annotation reference"/>
    <w:semiHidden/>
    <w:rsid w:val="006817E6"/>
    <w:rPr>
      <w:sz w:val="16"/>
      <w:szCs w:val="16"/>
    </w:rPr>
  </w:style>
  <w:style w:type="paragraph" w:styleId="CommentText">
    <w:name w:val="annotation text"/>
    <w:basedOn w:val="Normal"/>
    <w:semiHidden/>
    <w:rsid w:val="006817E6"/>
    <w:rPr>
      <w:sz w:val="20"/>
      <w:szCs w:val="20"/>
    </w:rPr>
  </w:style>
  <w:style w:type="paragraph" w:styleId="CommentSubject">
    <w:name w:val="annotation subject"/>
    <w:basedOn w:val="CommentText"/>
    <w:next w:val="CommentText"/>
    <w:semiHidden/>
    <w:rsid w:val="006817E6"/>
    <w:rPr>
      <w:b/>
      <w:bCs/>
    </w:rPr>
  </w:style>
  <w:style w:type="paragraph" w:styleId="BalloonText">
    <w:name w:val="Balloon Text"/>
    <w:basedOn w:val="Normal"/>
    <w:semiHidden/>
    <w:rsid w:val="006817E6"/>
    <w:rPr>
      <w:rFonts w:ascii="Tahoma" w:hAnsi="Tahoma" w:cs="Tahoma"/>
      <w:sz w:val="16"/>
      <w:szCs w:val="16"/>
    </w:rPr>
  </w:style>
  <w:style w:type="paragraph" w:customStyle="1" w:styleId="TableColumnHeader">
    <w:name w:val="Table Column Header"/>
    <w:basedOn w:val="Normal"/>
    <w:rsid w:val="003054F0"/>
    <w:pPr>
      <w:spacing w:before="120" w:after="170" w:line="290" w:lineRule="atLeast"/>
    </w:pPr>
    <w:rPr>
      <w:rFonts w:cs="Times New Roman"/>
      <w:b/>
      <w:sz w:val="22"/>
      <w:szCs w:val="20"/>
      <w:lang w:eastAsia="en-US"/>
    </w:rPr>
  </w:style>
  <w:style w:type="paragraph" w:styleId="Footer">
    <w:name w:val="footer"/>
    <w:basedOn w:val="Normal"/>
    <w:rsid w:val="003054F0"/>
    <w:pPr>
      <w:tabs>
        <w:tab w:val="center" w:pos="4153"/>
        <w:tab w:val="right" w:pos="8306"/>
      </w:tabs>
    </w:pPr>
  </w:style>
  <w:style w:type="character" w:styleId="PageNumber">
    <w:name w:val="page number"/>
    <w:basedOn w:val="DefaultParagraphFont"/>
    <w:rsid w:val="003054F0"/>
  </w:style>
  <w:style w:type="paragraph" w:customStyle="1" w:styleId="Default">
    <w:name w:val="Default"/>
    <w:rsid w:val="00B97197"/>
    <w:pPr>
      <w:autoSpaceDE w:val="0"/>
      <w:autoSpaceDN w:val="0"/>
      <w:adjustRightInd w:val="0"/>
    </w:pPr>
    <w:rPr>
      <w:rFonts w:ascii="Tahoma" w:hAnsi="Tahoma" w:cs="Tahoma"/>
      <w:color w:val="000000"/>
      <w:sz w:val="24"/>
      <w:szCs w:val="24"/>
      <w:lang w:bidi="yi-Hebr"/>
    </w:rPr>
  </w:style>
  <w:style w:type="paragraph" w:styleId="TOC1">
    <w:name w:val="toc 1"/>
    <w:basedOn w:val="Normal"/>
    <w:next w:val="Normal"/>
    <w:autoRedefine/>
    <w:uiPriority w:val="39"/>
    <w:rsid w:val="001C50BD"/>
  </w:style>
  <w:style w:type="table" w:styleId="TableGrid">
    <w:name w:val="Table Grid"/>
    <w:basedOn w:val="TableNormal"/>
    <w:uiPriority w:val="59"/>
    <w:rsid w:val="00F01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01F1A"/>
    <w:rPr>
      <w:rFonts w:ascii="Heledd" w:hAnsi="Heledd"/>
      <w:sz w:val="24"/>
      <w:lang w:val="en-GB" w:eastAsia="en-US" w:bidi="ar-SA"/>
    </w:rPr>
  </w:style>
  <w:style w:type="character" w:styleId="Strong">
    <w:name w:val="Strong"/>
    <w:qFormat/>
    <w:rsid w:val="001C4560"/>
    <w:rPr>
      <w:b/>
      <w:bCs/>
    </w:rPr>
  </w:style>
  <w:style w:type="paragraph" w:customStyle="1" w:styleId="Pa21">
    <w:name w:val="Pa21"/>
    <w:basedOn w:val="Normal"/>
    <w:next w:val="Normal"/>
    <w:rsid w:val="00AF05F2"/>
    <w:pPr>
      <w:autoSpaceDE w:val="0"/>
      <w:autoSpaceDN w:val="0"/>
      <w:adjustRightInd w:val="0"/>
      <w:spacing w:line="241" w:lineRule="atLeast"/>
    </w:pPr>
    <w:rPr>
      <w:rFonts w:ascii="Trebuchet MS" w:hAnsi="Trebuchet MS" w:cs="Times New Roman"/>
      <w:lang w:bidi="yi-Hebr"/>
    </w:rPr>
  </w:style>
  <w:style w:type="character" w:styleId="FollowedHyperlink">
    <w:name w:val="FollowedHyperlink"/>
    <w:rsid w:val="00CE52C1"/>
    <w:rPr>
      <w:color w:val="800080"/>
      <w:u w:val="single"/>
    </w:rPr>
  </w:style>
  <w:style w:type="paragraph" w:styleId="ListParagraph">
    <w:name w:val="List Paragraph"/>
    <w:basedOn w:val="Normal"/>
    <w:uiPriority w:val="34"/>
    <w:qFormat/>
    <w:rsid w:val="009225DE"/>
    <w:pPr>
      <w:spacing w:after="200" w:line="276" w:lineRule="auto"/>
      <w:ind w:left="720"/>
      <w:contextualSpacing/>
    </w:pPr>
    <w:rPr>
      <w:rFonts w:ascii="Calibri" w:eastAsia="Calibri" w:hAnsi="Calibri" w:cs="Times New Roman"/>
      <w:sz w:val="22"/>
      <w:szCs w:val="22"/>
      <w:lang w:eastAsia="en-US"/>
    </w:rPr>
  </w:style>
  <w:style w:type="paragraph" w:styleId="BodyTextIndent">
    <w:name w:val="Body Text Indent"/>
    <w:basedOn w:val="Normal"/>
    <w:link w:val="BodyTextIndentChar"/>
    <w:rsid w:val="001F7987"/>
    <w:pPr>
      <w:spacing w:after="120"/>
      <w:ind w:left="283"/>
    </w:pPr>
  </w:style>
  <w:style w:type="character" w:customStyle="1" w:styleId="BodyTextIndentChar">
    <w:name w:val="Body Text Indent Char"/>
    <w:basedOn w:val="DefaultParagraphFont"/>
    <w:link w:val="BodyTextIndent"/>
    <w:rsid w:val="001F7987"/>
    <w:rPr>
      <w:rFonts w:ascii="Arial" w:hAnsi="Arial" w:cs="Arial"/>
      <w:sz w:val="24"/>
      <w:szCs w:val="24"/>
    </w:rPr>
  </w:style>
  <w:style w:type="character" w:customStyle="1" w:styleId="Heading1Char">
    <w:name w:val="Heading 1 Char"/>
    <w:basedOn w:val="DefaultParagraphFont"/>
    <w:link w:val="Heading1"/>
    <w:rsid w:val="00827DB5"/>
    <w:rPr>
      <w:rFonts w:ascii="Arial" w:hAnsi="Arial" w:cs="Arial"/>
      <w:b/>
      <w:bCs/>
      <w:kern w:val="32"/>
      <w:sz w:val="32"/>
      <w:szCs w:val="32"/>
    </w:rPr>
  </w:style>
  <w:style w:type="character" w:customStyle="1" w:styleId="normaltextrun">
    <w:name w:val="normaltextrun"/>
    <w:basedOn w:val="DefaultParagraphFont"/>
    <w:rsid w:val="00F80DA9"/>
  </w:style>
  <w:style w:type="character" w:customStyle="1" w:styleId="eop">
    <w:name w:val="eop"/>
    <w:basedOn w:val="DefaultParagraphFont"/>
    <w:rsid w:val="00F80DA9"/>
  </w:style>
  <w:style w:type="paragraph" w:customStyle="1" w:styleId="paragraph">
    <w:name w:val="paragraph"/>
    <w:basedOn w:val="Normal"/>
    <w:rsid w:val="00FF22EE"/>
    <w:pPr>
      <w:spacing w:before="100" w:beforeAutospacing="1" w:after="100" w:afterAutospacing="1"/>
    </w:pPr>
    <w:rPr>
      <w:rFonts w:ascii="Times New Roman" w:hAnsi="Times New Roman" w:cs="Times New Roman"/>
    </w:rPr>
  </w:style>
  <w:style w:type="character" w:customStyle="1" w:styleId="veryhardreadability">
    <w:name w:val="veryhardreadability"/>
    <w:basedOn w:val="DefaultParagraphFont"/>
    <w:rsid w:val="003D08A8"/>
  </w:style>
  <w:style w:type="character" w:styleId="UnresolvedMention">
    <w:name w:val="Unresolved Mention"/>
    <w:basedOn w:val="DefaultParagraphFont"/>
    <w:uiPriority w:val="99"/>
    <w:unhideWhenUsed/>
    <w:rsid w:val="006A34F1"/>
    <w:rPr>
      <w:color w:val="605E5C"/>
      <w:shd w:val="clear" w:color="auto" w:fill="E1DFDD"/>
    </w:rPr>
  </w:style>
  <w:style w:type="paragraph" w:styleId="Revision">
    <w:name w:val="Revision"/>
    <w:hidden/>
    <w:uiPriority w:val="99"/>
    <w:semiHidden/>
    <w:rsid w:val="00B44607"/>
    <w:rPr>
      <w:rFonts w:ascii="Arial" w:hAnsi="Arial" w:cs="Arial"/>
      <w:sz w:val="24"/>
      <w:szCs w:val="24"/>
    </w:rPr>
  </w:style>
  <w:style w:type="character" w:styleId="Mention">
    <w:name w:val="Mention"/>
    <w:basedOn w:val="DefaultParagraphFont"/>
    <w:uiPriority w:val="99"/>
    <w:unhideWhenUsed/>
    <w:rsid w:val="00F55E19"/>
    <w:rPr>
      <w:color w:val="2B579A"/>
      <w:shd w:val="clear" w:color="auto" w:fill="E1DFDD"/>
    </w:rPr>
  </w:style>
  <w:style w:type="paragraph" w:styleId="TOCHeading">
    <w:name w:val="TOC Heading"/>
    <w:basedOn w:val="Heading1"/>
    <w:next w:val="Normal"/>
    <w:uiPriority w:val="39"/>
    <w:semiHidden/>
    <w:unhideWhenUsed/>
    <w:qFormat/>
    <w:rsid w:val="00893C64"/>
    <w:pPr>
      <w:keepLines/>
      <w:spacing w:after="0"/>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3086">
      <w:bodyDiv w:val="1"/>
      <w:marLeft w:val="0"/>
      <w:marRight w:val="0"/>
      <w:marTop w:val="0"/>
      <w:marBottom w:val="0"/>
      <w:divBdr>
        <w:top w:val="none" w:sz="0" w:space="0" w:color="auto"/>
        <w:left w:val="none" w:sz="0" w:space="0" w:color="auto"/>
        <w:bottom w:val="none" w:sz="0" w:space="0" w:color="auto"/>
        <w:right w:val="none" w:sz="0" w:space="0" w:color="auto"/>
      </w:divBdr>
    </w:div>
    <w:div w:id="445581882">
      <w:bodyDiv w:val="1"/>
      <w:marLeft w:val="0"/>
      <w:marRight w:val="0"/>
      <w:marTop w:val="0"/>
      <w:marBottom w:val="0"/>
      <w:divBdr>
        <w:top w:val="none" w:sz="0" w:space="0" w:color="auto"/>
        <w:left w:val="none" w:sz="0" w:space="0" w:color="auto"/>
        <w:bottom w:val="none" w:sz="0" w:space="0" w:color="auto"/>
        <w:right w:val="none" w:sz="0" w:space="0" w:color="auto"/>
      </w:divBdr>
    </w:div>
    <w:div w:id="497354229">
      <w:bodyDiv w:val="1"/>
      <w:marLeft w:val="0"/>
      <w:marRight w:val="0"/>
      <w:marTop w:val="0"/>
      <w:marBottom w:val="0"/>
      <w:divBdr>
        <w:top w:val="none" w:sz="0" w:space="0" w:color="auto"/>
        <w:left w:val="none" w:sz="0" w:space="0" w:color="auto"/>
        <w:bottom w:val="none" w:sz="0" w:space="0" w:color="auto"/>
        <w:right w:val="none" w:sz="0" w:space="0" w:color="auto"/>
      </w:divBdr>
    </w:div>
    <w:div w:id="566375912">
      <w:bodyDiv w:val="1"/>
      <w:marLeft w:val="0"/>
      <w:marRight w:val="0"/>
      <w:marTop w:val="0"/>
      <w:marBottom w:val="0"/>
      <w:divBdr>
        <w:top w:val="none" w:sz="0" w:space="0" w:color="auto"/>
        <w:left w:val="none" w:sz="0" w:space="0" w:color="auto"/>
        <w:bottom w:val="none" w:sz="0" w:space="0" w:color="auto"/>
        <w:right w:val="none" w:sz="0" w:space="0" w:color="auto"/>
      </w:divBdr>
      <w:divsChild>
        <w:div w:id="494691929">
          <w:marLeft w:val="0"/>
          <w:marRight w:val="0"/>
          <w:marTop w:val="0"/>
          <w:marBottom w:val="0"/>
          <w:divBdr>
            <w:top w:val="none" w:sz="0" w:space="0" w:color="auto"/>
            <w:left w:val="none" w:sz="0" w:space="0" w:color="auto"/>
            <w:bottom w:val="none" w:sz="0" w:space="0" w:color="auto"/>
            <w:right w:val="none" w:sz="0" w:space="0" w:color="auto"/>
          </w:divBdr>
          <w:divsChild>
            <w:div w:id="945961834">
              <w:marLeft w:val="0"/>
              <w:marRight w:val="0"/>
              <w:marTop w:val="0"/>
              <w:marBottom w:val="0"/>
              <w:divBdr>
                <w:top w:val="none" w:sz="0" w:space="0" w:color="auto"/>
                <w:left w:val="none" w:sz="0" w:space="0" w:color="auto"/>
                <w:bottom w:val="none" w:sz="0" w:space="0" w:color="auto"/>
                <w:right w:val="none" w:sz="0" w:space="0" w:color="auto"/>
              </w:divBdr>
            </w:div>
            <w:div w:id="2039231846">
              <w:marLeft w:val="0"/>
              <w:marRight w:val="0"/>
              <w:marTop w:val="0"/>
              <w:marBottom w:val="0"/>
              <w:divBdr>
                <w:top w:val="none" w:sz="0" w:space="0" w:color="auto"/>
                <w:left w:val="none" w:sz="0" w:space="0" w:color="auto"/>
                <w:bottom w:val="none" w:sz="0" w:space="0" w:color="auto"/>
                <w:right w:val="none" w:sz="0" w:space="0" w:color="auto"/>
              </w:divBdr>
            </w:div>
          </w:divsChild>
        </w:div>
        <w:div w:id="990520607">
          <w:marLeft w:val="0"/>
          <w:marRight w:val="0"/>
          <w:marTop w:val="0"/>
          <w:marBottom w:val="0"/>
          <w:divBdr>
            <w:top w:val="none" w:sz="0" w:space="0" w:color="auto"/>
            <w:left w:val="none" w:sz="0" w:space="0" w:color="auto"/>
            <w:bottom w:val="none" w:sz="0" w:space="0" w:color="auto"/>
            <w:right w:val="none" w:sz="0" w:space="0" w:color="auto"/>
          </w:divBdr>
          <w:divsChild>
            <w:div w:id="2014456650">
              <w:marLeft w:val="0"/>
              <w:marRight w:val="0"/>
              <w:marTop w:val="0"/>
              <w:marBottom w:val="0"/>
              <w:divBdr>
                <w:top w:val="none" w:sz="0" w:space="0" w:color="auto"/>
                <w:left w:val="none" w:sz="0" w:space="0" w:color="auto"/>
                <w:bottom w:val="none" w:sz="0" w:space="0" w:color="auto"/>
                <w:right w:val="none" w:sz="0" w:space="0" w:color="auto"/>
              </w:divBdr>
            </w:div>
            <w:div w:id="14856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4911">
      <w:bodyDiv w:val="1"/>
      <w:marLeft w:val="0"/>
      <w:marRight w:val="0"/>
      <w:marTop w:val="0"/>
      <w:marBottom w:val="0"/>
      <w:divBdr>
        <w:top w:val="none" w:sz="0" w:space="0" w:color="auto"/>
        <w:left w:val="none" w:sz="0" w:space="0" w:color="auto"/>
        <w:bottom w:val="none" w:sz="0" w:space="0" w:color="auto"/>
        <w:right w:val="none" w:sz="0" w:space="0" w:color="auto"/>
      </w:divBdr>
    </w:div>
    <w:div w:id="1068766725">
      <w:bodyDiv w:val="1"/>
      <w:marLeft w:val="0"/>
      <w:marRight w:val="0"/>
      <w:marTop w:val="0"/>
      <w:marBottom w:val="0"/>
      <w:divBdr>
        <w:top w:val="none" w:sz="0" w:space="0" w:color="auto"/>
        <w:left w:val="none" w:sz="0" w:space="0" w:color="auto"/>
        <w:bottom w:val="none" w:sz="0" w:space="0" w:color="auto"/>
        <w:right w:val="none" w:sz="0" w:space="0" w:color="auto"/>
      </w:divBdr>
      <w:divsChild>
        <w:div w:id="1763455905">
          <w:marLeft w:val="0"/>
          <w:marRight w:val="0"/>
          <w:marTop w:val="0"/>
          <w:marBottom w:val="0"/>
          <w:divBdr>
            <w:top w:val="none" w:sz="0" w:space="0" w:color="auto"/>
            <w:left w:val="none" w:sz="0" w:space="0" w:color="auto"/>
            <w:bottom w:val="none" w:sz="0" w:space="0" w:color="auto"/>
            <w:right w:val="none" w:sz="0" w:space="0" w:color="auto"/>
          </w:divBdr>
        </w:div>
        <w:div w:id="934945298">
          <w:marLeft w:val="0"/>
          <w:marRight w:val="0"/>
          <w:marTop w:val="0"/>
          <w:marBottom w:val="0"/>
          <w:divBdr>
            <w:top w:val="none" w:sz="0" w:space="0" w:color="auto"/>
            <w:left w:val="none" w:sz="0" w:space="0" w:color="auto"/>
            <w:bottom w:val="none" w:sz="0" w:space="0" w:color="auto"/>
            <w:right w:val="none" w:sz="0" w:space="0" w:color="auto"/>
          </w:divBdr>
        </w:div>
        <w:div w:id="289746465">
          <w:marLeft w:val="0"/>
          <w:marRight w:val="0"/>
          <w:marTop w:val="0"/>
          <w:marBottom w:val="0"/>
          <w:divBdr>
            <w:top w:val="none" w:sz="0" w:space="0" w:color="auto"/>
            <w:left w:val="none" w:sz="0" w:space="0" w:color="auto"/>
            <w:bottom w:val="none" w:sz="0" w:space="0" w:color="auto"/>
            <w:right w:val="none" w:sz="0" w:space="0" w:color="auto"/>
          </w:divBdr>
        </w:div>
        <w:div w:id="1301493953">
          <w:marLeft w:val="0"/>
          <w:marRight w:val="0"/>
          <w:marTop w:val="0"/>
          <w:marBottom w:val="0"/>
          <w:divBdr>
            <w:top w:val="none" w:sz="0" w:space="0" w:color="auto"/>
            <w:left w:val="none" w:sz="0" w:space="0" w:color="auto"/>
            <w:bottom w:val="none" w:sz="0" w:space="0" w:color="auto"/>
            <w:right w:val="none" w:sz="0" w:space="0" w:color="auto"/>
          </w:divBdr>
        </w:div>
        <w:div w:id="1619217424">
          <w:marLeft w:val="0"/>
          <w:marRight w:val="0"/>
          <w:marTop w:val="0"/>
          <w:marBottom w:val="0"/>
          <w:divBdr>
            <w:top w:val="none" w:sz="0" w:space="0" w:color="auto"/>
            <w:left w:val="none" w:sz="0" w:space="0" w:color="auto"/>
            <w:bottom w:val="none" w:sz="0" w:space="0" w:color="auto"/>
            <w:right w:val="none" w:sz="0" w:space="0" w:color="auto"/>
          </w:divBdr>
        </w:div>
        <w:div w:id="812991588">
          <w:marLeft w:val="0"/>
          <w:marRight w:val="0"/>
          <w:marTop w:val="0"/>
          <w:marBottom w:val="0"/>
          <w:divBdr>
            <w:top w:val="none" w:sz="0" w:space="0" w:color="auto"/>
            <w:left w:val="none" w:sz="0" w:space="0" w:color="auto"/>
            <w:bottom w:val="none" w:sz="0" w:space="0" w:color="auto"/>
            <w:right w:val="none" w:sz="0" w:space="0" w:color="auto"/>
          </w:divBdr>
        </w:div>
        <w:div w:id="1311711556">
          <w:marLeft w:val="0"/>
          <w:marRight w:val="0"/>
          <w:marTop w:val="0"/>
          <w:marBottom w:val="0"/>
          <w:divBdr>
            <w:top w:val="none" w:sz="0" w:space="0" w:color="auto"/>
            <w:left w:val="none" w:sz="0" w:space="0" w:color="auto"/>
            <w:bottom w:val="none" w:sz="0" w:space="0" w:color="auto"/>
            <w:right w:val="none" w:sz="0" w:space="0" w:color="auto"/>
          </w:divBdr>
        </w:div>
        <w:div w:id="1012878113">
          <w:marLeft w:val="0"/>
          <w:marRight w:val="0"/>
          <w:marTop w:val="0"/>
          <w:marBottom w:val="0"/>
          <w:divBdr>
            <w:top w:val="none" w:sz="0" w:space="0" w:color="auto"/>
            <w:left w:val="none" w:sz="0" w:space="0" w:color="auto"/>
            <w:bottom w:val="none" w:sz="0" w:space="0" w:color="auto"/>
            <w:right w:val="none" w:sz="0" w:space="0" w:color="auto"/>
          </w:divBdr>
        </w:div>
        <w:div w:id="1267888353">
          <w:marLeft w:val="0"/>
          <w:marRight w:val="0"/>
          <w:marTop w:val="0"/>
          <w:marBottom w:val="0"/>
          <w:divBdr>
            <w:top w:val="none" w:sz="0" w:space="0" w:color="auto"/>
            <w:left w:val="none" w:sz="0" w:space="0" w:color="auto"/>
            <w:bottom w:val="none" w:sz="0" w:space="0" w:color="auto"/>
            <w:right w:val="none" w:sz="0" w:space="0" w:color="auto"/>
          </w:divBdr>
        </w:div>
        <w:div w:id="569535120">
          <w:marLeft w:val="0"/>
          <w:marRight w:val="0"/>
          <w:marTop w:val="0"/>
          <w:marBottom w:val="0"/>
          <w:divBdr>
            <w:top w:val="none" w:sz="0" w:space="0" w:color="auto"/>
            <w:left w:val="none" w:sz="0" w:space="0" w:color="auto"/>
            <w:bottom w:val="none" w:sz="0" w:space="0" w:color="auto"/>
            <w:right w:val="none" w:sz="0" w:space="0" w:color="auto"/>
          </w:divBdr>
        </w:div>
        <w:div w:id="1257863741">
          <w:marLeft w:val="0"/>
          <w:marRight w:val="0"/>
          <w:marTop w:val="0"/>
          <w:marBottom w:val="0"/>
          <w:divBdr>
            <w:top w:val="none" w:sz="0" w:space="0" w:color="auto"/>
            <w:left w:val="none" w:sz="0" w:space="0" w:color="auto"/>
            <w:bottom w:val="none" w:sz="0" w:space="0" w:color="auto"/>
            <w:right w:val="none" w:sz="0" w:space="0" w:color="auto"/>
          </w:divBdr>
        </w:div>
        <w:div w:id="514005468">
          <w:marLeft w:val="0"/>
          <w:marRight w:val="0"/>
          <w:marTop w:val="0"/>
          <w:marBottom w:val="0"/>
          <w:divBdr>
            <w:top w:val="none" w:sz="0" w:space="0" w:color="auto"/>
            <w:left w:val="none" w:sz="0" w:space="0" w:color="auto"/>
            <w:bottom w:val="none" w:sz="0" w:space="0" w:color="auto"/>
            <w:right w:val="none" w:sz="0" w:space="0" w:color="auto"/>
          </w:divBdr>
        </w:div>
        <w:div w:id="368990303">
          <w:marLeft w:val="0"/>
          <w:marRight w:val="0"/>
          <w:marTop w:val="0"/>
          <w:marBottom w:val="0"/>
          <w:divBdr>
            <w:top w:val="none" w:sz="0" w:space="0" w:color="auto"/>
            <w:left w:val="none" w:sz="0" w:space="0" w:color="auto"/>
            <w:bottom w:val="none" w:sz="0" w:space="0" w:color="auto"/>
            <w:right w:val="none" w:sz="0" w:space="0" w:color="auto"/>
          </w:divBdr>
        </w:div>
        <w:div w:id="1625849139">
          <w:marLeft w:val="0"/>
          <w:marRight w:val="0"/>
          <w:marTop w:val="0"/>
          <w:marBottom w:val="0"/>
          <w:divBdr>
            <w:top w:val="none" w:sz="0" w:space="0" w:color="auto"/>
            <w:left w:val="none" w:sz="0" w:space="0" w:color="auto"/>
            <w:bottom w:val="none" w:sz="0" w:space="0" w:color="auto"/>
            <w:right w:val="none" w:sz="0" w:space="0" w:color="auto"/>
          </w:divBdr>
        </w:div>
        <w:div w:id="1186023103">
          <w:marLeft w:val="0"/>
          <w:marRight w:val="0"/>
          <w:marTop w:val="0"/>
          <w:marBottom w:val="0"/>
          <w:divBdr>
            <w:top w:val="none" w:sz="0" w:space="0" w:color="auto"/>
            <w:left w:val="none" w:sz="0" w:space="0" w:color="auto"/>
            <w:bottom w:val="none" w:sz="0" w:space="0" w:color="auto"/>
            <w:right w:val="none" w:sz="0" w:space="0" w:color="auto"/>
          </w:divBdr>
        </w:div>
        <w:div w:id="1031228465">
          <w:marLeft w:val="0"/>
          <w:marRight w:val="0"/>
          <w:marTop w:val="0"/>
          <w:marBottom w:val="0"/>
          <w:divBdr>
            <w:top w:val="none" w:sz="0" w:space="0" w:color="auto"/>
            <w:left w:val="none" w:sz="0" w:space="0" w:color="auto"/>
            <w:bottom w:val="none" w:sz="0" w:space="0" w:color="auto"/>
            <w:right w:val="none" w:sz="0" w:space="0" w:color="auto"/>
          </w:divBdr>
        </w:div>
        <w:div w:id="194197755">
          <w:marLeft w:val="0"/>
          <w:marRight w:val="0"/>
          <w:marTop w:val="0"/>
          <w:marBottom w:val="0"/>
          <w:divBdr>
            <w:top w:val="none" w:sz="0" w:space="0" w:color="auto"/>
            <w:left w:val="none" w:sz="0" w:space="0" w:color="auto"/>
            <w:bottom w:val="none" w:sz="0" w:space="0" w:color="auto"/>
            <w:right w:val="none" w:sz="0" w:space="0" w:color="auto"/>
          </w:divBdr>
        </w:div>
        <w:div w:id="297760211">
          <w:marLeft w:val="0"/>
          <w:marRight w:val="0"/>
          <w:marTop w:val="0"/>
          <w:marBottom w:val="0"/>
          <w:divBdr>
            <w:top w:val="none" w:sz="0" w:space="0" w:color="auto"/>
            <w:left w:val="none" w:sz="0" w:space="0" w:color="auto"/>
            <w:bottom w:val="none" w:sz="0" w:space="0" w:color="auto"/>
            <w:right w:val="none" w:sz="0" w:space="0" w:color="auto"/>
          </w:divBdr>
        </w:div>
      </w:divsChild>
    </w:div>
    <w:div w:id="1449735416">
      <w:bodyDiv w:val="1"/>
      <w:marLeft w:val="0"/>
      <w:marRight w:val="0"/>
      <w:marTop w:val="0"/>
      <w:marBottom w:val="0"/>
      <w:divBdr>
        <w:top w:val="none" w:sz="0" w:space="0" w:color="auto"/>
        <w:left w:val="none" w:sz="0" w:space="0" w:color="auto"/>
        <w:bottom w:val="none" w:sz="0" w:space="0" w:color="auto"/>
        <w:right w:val="none" w:sz="0" w:space="0" w:color="auto"/>
      </w:divBdr>
      <w:divsChild>
        <w:div w:id="1092511330">
          <w:marLeft w:val="0"/>
          <w:marRight w:val="0"/>
          <w:marTop w:val="0"/>
          <w:marBottom w:val="0"/>
          <w:divBdr>
            <w:top w:val="none" w:sz="0" w:space="0" w:color="auto"/>
            <w:left w:val="none" w:sz="0" w:space="0" w:color="auto"/>
            <w:bottom w:val="none" w:sz="0" w:space="0" w:color="auto"/>
            <w:right w:val="none" w:sz="0" w:space="0" w:color="auto"/>
          </w:divBdr>
        </w:div>
      </w:divsChild>
    </w:div>
    <w:div w:id="1941059801">
      <w:bodyDiv w:val="1"/>
      <w:marLeft w:val="0"/>
      <w:marRight w:val="0"/>
      <w:marTop w:val="0"/>
      <w:marBottom w:val="0"/>
      <w:divBdr>
        <w:top w:val="none" w:sz="0" w:space="0" w:color="auto"/>
        <w:left w:val="none" w:sz="0" w:space="0" w:color="auto"/>
        <w:bottom w:val="none" w:sz="0" w:space="0" w:color="auto"/>
        <w:right w:val="none" w:sz="0" w:space="0" w:color="auto"/>
      </w:divBdr>
      <w:divsChild>
        <w:div w:id="2078479909">
          <w:marLeft w:val="0"/>
          <w:marRight w:val="0"/>
          <w:marTop w:val="0"/>
          <w:marBottom w:val="0"/>
          <w:divBdr>
            <w:top w:val="none" w:sz="0" w:space="0" w:color="auto"/>
            <w:left w:val="none" w:sz="0" w:space="0" w:color="auto"/>
            <w:bottom w:val="none" w:sz="0" w:space="0" w:color="auto"/>
            <w:right w:val="none" w:sz="0" w:space="0" w:color="auto"/>
          </w:divBdr>
        </w:div>
      </w:divsChild>
    </w:div>
    <w:div w:id="2024824150">
      <w:bodyDiv w:val="1"/>
      <w:marLeft w:val="0"/>
      <w:marRight w:val="0"/>
      <w:marTop w:val="0"/>
      <w:marBottom w:val="0"/>
      <w:divBdr>
        <w:top w:val="none" w:sz="0" w:space="0" w:color="auto"/>
        <w:left w:val="none" w:sz="0" w:space="0" w:color="auto"/>
        <w:bottom w:val="none" w:sz="0" w:space="0" w:color="auto"/>
        <w:right w:val="none" w:sz="0" w:space="0" w:color="auto"/>
      </w:divBdr>
      <w:divsChild>
        <w:div w:id="1998410871">
          <w:marLeft w:val="0"/>
          <w:marRight w:val="0"/>
          <w:marTop w:val="0"/>
          <w:marBottom w:val="0"/>
          <w:divBdr>
            <w:top w:val="none" w:sz="0" w:space="0" w:color="auto"/>
            <w:left w:val="none" w:sz="0" w:space="0" w:color="auto"/>
            <w:bottom w:val="none" w:sz="0" w:space="0" w:color="auto"/>
            <w:right w:val="none" w:sz="0" w:space="0" w:color="auto"/>
          </w:divBdr>
          <w:divsChild>
            <w:div w:id="925531912">
              <w:marLeft w:val="0"/>
              <w:marRight w:val="0"/>
              <w:marTop w:val="0"/>
              <w:marBottom w:val="0"/>
              <w:divBdr>
                <w:top w:val="none" w:sz="0" w:space="0" w:color="auto"/>
                <w:left w:val="none" w:sz="0" w:space="0" w:color="auto"/>
                <w:bottom w:val="none" w:sz="0" w:space="0" w:color="auto"/>
                <w:right w:val="none" w:sz="0" w:space="0" w:color="auto"/>
              </w:divBdr>
              <w:divsChild>
                <w:div w:id="286476504">
                  <w:marLeft w:val="0"/>
                  <w:marRight w:val="0"/>
                  <w:marTop w:val="0"/>
                  <w:marBottom w:val="0"/>
                  <w:divBdr>
                    <w:top w:val="none" w:sz="0" w:space="0" w:color="auto"/>
                    <w:left w:val="none" w:sz="0" w:space="0" w:color="auto"/>
                    <w:bottom w:val="none" w:sz="0" w:space="0" w:color="auto"/>
                    <w:right w:val="none" w:sz="0" w:space="0" w:color="auto"/>
                  </w:divBdr>
                </w:div>
                <w:div w:id="350382076">
                  <w:marLeft w:val="0"/>
                  <w:marRight w:val="0"/>
                  <w:marTop w:val="0"/>
                  <w:marBottom w:val="0"/>
                  <w:divBdr>
                    <w:top w:val="none" w:sz="0" w:space="0" w:color="auto"/>
                    <w:left w:val="none" w:sz="0" w:space="0" w:color="auto"/>
                    <w:bottom w:val="none" w:sz="0" w:space="0" w:color="auto"/>
                    <w:right w:val="none" w:sz="0" w:space="0" w:color="auto"/>
                  </w:divBdr>
                </w:div>
                <w:div w:id="13492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estyn.gov.wales/working-us/current-vacancies" TargetMode="External"/><Relationship Id="rId26" Type="http://schemas.openxmlformats.org/officeDocument/2006/relationships/hyperlink" Target="https://www.estyn.gov.wales/working-us/current-vacancies?_ga=2.10216181.1705140105.1612862263-1615018.1612862263" TargetMode="External"/><Relationship Id="rId39" Type="http://schemas.openxmlformats.org/officeDocument/2006/relationships/image" Target="media/image10.png"/><Relationship Id="rId21" Type="http://schemas.openxmlformats.org/officeDocument/2006/relationships/footer" Target="footer1.xml"/><Relationship Id="rId34" Type="http://schemas.openxmlformats.org/officeDocument/2006/relationships/hyperlink" Target="https://www.gov.uk/government/publications/civil-service-code/the-civil-service-code" TargetMode="External"/><Relationship Id="rId42" Type="http://schemas.openxmlformats.org/officeDocument/2006/relationships/image" Target="media/image13.png"/><Relationship Id="rId47" Type="http://schemas.openxmlformats.org/officeDocument/2006/relationships/hyperlink" Target="http://www.estyn.gov.wales/working-us/current-vacancies" TargetMode="External"/><Relationship Id="rId50" Type="http://schemas.openxmlformats.org/officeDocument/2006/relationships/hyperlink" Target="mailto:recruitment@estyn.gov.wales" TargetMode="External"/><Relationship Id="rId55"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yperlink" Target="https://www.estyn.gov.wales/system/files/2020-07/Flexible%2520working%2520policy_0.pdf" TargetMode="External"/><Relationship Id="rId33" Type="http://schemas.openxmlformats.org/officeDocument/2006/relationships/hyperlink" Target="https://assets.publishing.service.gov.uk/government/uploads/system/uploads/attachment_data/file/405453/CS_leadership_statement_3__1_.pdf" TargetMode="External"/><Relationship Id="rId38" Type="http://schemas.openxmlformats.org/officeDocument/2006/relationships/image" Target="media/image9.png"/><Relationship Id="rId46" Type="http://schemas.openxmlformats.org/officeDocument/2006/relationships/hyperlink" Target="https://www.estyn.gov.wales/system/files/2020-07/Working%2520for%2520Estyn%2520-%2520FINAL%2520OCT%25202018%2520v2%2520-%2520EN.pdf" TargetMode="External"/><Relationship Id="rId2" Type="http://schemas.openxmlformats.org/officeDocument/2006/relationships/customXml" Target="../customXml/item2.xml"/><Relationship Id="rId16" Type="http://schemas.openxmlformats.org/officeDocument/2006/relationships/hyperlink" Target="mailto:recriwtio@estyn.llyw.cymru" TargetMode="External"/><Relationship Id="rId20" Type="http://schemas.openxmlformats.org/officeDocument/2006/relationships/image" Target="cid:image011.png@01D476B6.219F23F0" TargetMode="External"/><Relationship Id="rId29" Type="http://schemas.openxmlformats.org/officeDocument/2006/relationships/hyperlink" Target="https://assets.publishing.service.gov.uk/government/uploads/system/uploads/attachment_data/file/717275/CS_Behaviours_2018.pdf" TargetMode="External"/><Relationship Id="rId41" Type="http://schemas.openxmlformats.org/officeDocument/2006/relationships/image" Target="media/image12.png"/><Relationship Id="rId54"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www.estyn.gov.wales/about-us" TargetMode="External"/><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image" Target="media/image16.png"/><Relationship Id="rId53" Type="http://schemas.openxmlformats.org/officeDocument/2006/relationships/diagramQuickStyle" Target="diagrams/quickStyle1.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styn.llyw.cymru/gweithio-ni/gweithio-i-ni?_ga=2.174547106.1400315559.1613463765-378890110.1613463765"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s://www.estyn.gov.wales/working-us/current-vacancies" TargetMode="External"/><Relationship Id="rId49" Type="http://schemas.openxmlformats.org/officeDocument/2006/relationships/hyperlink" Target="mailto:recruitment@estyn.gov.wales"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s://www.estyn.gov.wales/publications-and-policies/corporate-publications" TargetMode="External"/><Relationship Id="rId44" Type="http://schemas.openxmlformats.org/officeDocument/2006/relationships/image" Target="media/image15.png"/><Relationship Id="rId52"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image" Target="media/image6.png"/><Relationship Id="rId35" Type="http://schemas.openxmlformats.org/officeDocument/2006/relationships/image" Target="media/image7.png"/><Relationship Id="rId43" Type="http://schemas.openxmlformats.org/officeDocument/2006/relationships/image" Target="media/image14.png"/><Relationship Id="rId48" Type="http://schemas.openxmlformats.org/officeDocument/2006/relationships/hyperlink" Target="http://www.estyn.gov.wales/working-us/current-vacancies"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diagramData" Target="diagrams/data1.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471B85-F5AB-41B0-89DA-99D34918193A}" type="doc">
      <dgm:prSet loTypeId="urn:microsoft.com/office/officeart/2005/8/layout/hProcess11" loCatId="process" qsTypeId="urn:microsoft.com/office/officeart/2005/8/quickstyle/simple1" qsCatId="simple" csTypeId="urn:microsoft.com/office/officeart/2005/8/colors/accent1_2" csCatId="accent1" phldr="1"/>
      <dgm:spPr/>
    </dgm:pt>
    <dgm:pt modelId="{2DF2EB46-1672-42AA-962F-B629EA0B6F1D}">
      <dgm:prSet phldrT="[Text]" custT="1"/>
      <dgm:spPr/>
      <dgm:t>
        <a:bodyPr/>
        <a:lstStyle/>
        <a:p>
          <a:pPr algn="ctr"/>
          <a:r>
            <a:rPr lang="en-US" sz="1500" b="1">
              <a:latin typeface="Arial" panose="020B0604020202020204" pitchFamily="34" charset="0"/>
              <a:cs typeface="Arial" panose="020B0604020202020204" pitchFamily="34" charset="0"/>
            </a:rPr>
            <a:t>Vacancy live</a:t>
          </a:r>
        </a:p>
        <a:p>
          <a:pPr algn="ctr"/>
          <a:r>
            <a:rPr lang="en-US" sz="1500" b="0">
              <a:latin typeface="Arial" panose="020B0604020202020204" pitchFamily="34" charset="0"/>
              <a:cs typeface="Arial" panose="020B0604020202020204" pitchFamily="34" charset="0"/>
            </a:rPr>
            <a:t>3 September 2021 </a:t>
          </a:r>
        </a:p>
      </dgm:t>
    </dgm:pt>
    <dgm:pt modelId="{B96AC016-01F8-4027-BAE5-FA2EFD869913}" type="parTrans" cxnId="{2E50D94A-D838-44C3-BA60-6C4A2A7FC254}">
      <dgm:prSet/>
      <dgm:spPr/>
      <dgm:t>
        <a:bodyPr/>
        <a:lstStyle/>
        <a:p>
          <a:pPr algn="ctr"/>
          <a:endParaRPr lang="en-US">
            <a:latin typeface="Arial" panose="020B0604020202020204" pitchFamily="34" charset="0"/>
            <a:cs typeface="Arial" panose="020B0604020202020204" pitchFamily="34" charset="0"/>
          </a:endParaRPr>
        </a:p>
      </dgm:t>
    </dgm:pt>
    <dgm:pt modelId="{B7817DAB-0047-4083-A0C1-22DF51D4936C}" type="sibTrans" cxnId="{2E50D94A-D838-44C3-BA60-6C4A2A7FC254}">
      <dgm:prSet/>
      <dgm:spPr/>
      <dgm:t>
        <a:bodyPr/>
        <a:lstStyle/>
        <a:p>
          <a:pPr algn="ctr"/>
          <a:endParaRPr lang="en-US">
            <a:latin typeface="Arial" panose="020B0604020202020204" pitchFamily="34" charset="0"/>
            <a:cs typeface="Arial" panose="020B0604020202020204" pitchFamily="34" charset="0"/>
          </a:endParaRPr>
        </a:p>
      </dgm:t>
    </dgm:pt>
    <dgm:pt modelId="{A5F40CA2-27E8-4AE4-B60C-C3DB4D20D65B}">
      <dgm:prSet phldrT="[Text]" custT="1"/>
      <dgm:spPr/>
      <dgm:t>
        <a:bodyPr/>
        <a:lstStyle/>
        <a:p>
          <a:pPr algn="ctr"/>
          <a:r>
            <a:rPr lang="en-US" sz="1500" b="1">
              <a:latin typeface="Arial" panose="020B0604020202020204" pitchFamily="34" charset="0"/>
              <a:cs typeface="Arial" panose="020B0604020202020204" pitchFamily="34" charset="0"/>
            </a:rPr>
            <a:t>Closing date</a:t>
          </a:r>
        </a:p>
        <a:p>
          <a:pPr algn="ctr"/>
          <a:r>
            <a:rPr lang="en-US" sz="1500" b="0">
              <a:latin typeface="Arial" panose="020B0604020202020204" pitchFamily="34" charset="0"/>
              <a:cs typeface="Arial" panose="020B0604020202020204" pitchFamily="34" charset="0"/>
            </a:rPr>
            <a:t>17 September 2021 at 10am</a:t>
          </a:r>
        </a:p>
      </dgm:t>
    </dgm:pt>
    <dgm:pt modelId="{C25EC835-BF39-441C-9694-13A2318EBC2B}" type="parTrans" cxnId="{74794001-BC21-428A-A172-7F7F07139E03}">
      <dgm:prSet/>
      <dgm:spPr/>
      <dgm:t>
        <a:bodyPr/>
        <a:lstStyle/>
        <a:p>
          <a:pPr algn="ctr"/>
          <a:endParaRPr lang="en-US">
            <a:latin typeface="Arial" panose="020B0604020202020204" pitchFamily="34" charset="0"/>
            <a:cs typeface="Arial" panose="020B0604020202020204" pitchFamily="34" charset="0"/>
          </a:endParaRPr>
        </a:p>
      </dgm:t>
    </dgm:pt>
    <dgm:pt modelId="{2C546B55-BEBA-4BEB-B546-3B071FFB808C}" type="sibTrans" cxnId="{74794001-BC21-428A-A172-7F7F07139E03}">
      <dgm:prSet/>
      <dgm:spPr/>
      <dgm:t>
        <a:bodyPr/>
        <a:lstStyle/>
        <a:p>
          <a:pPr algn="ctr"/>
          <a:endParaRPr lang="en-US">
            <a:latin typeface="Arial" panose="020B0604020202020204" pitchFamily="34" charset="0"/>
            <a:cs typeface="Arial" panose="020B0604020202020204" pitchFamily="34" charset="0"/>
          </a:endParaRPr>
        </a:p>
      </dgm:t>
    </dgm:pt>
    <dgm:pt modelId="{C92901B0-B1B8-4A00-8289-FD39C646F95C}">
      <dgm:prSet phldrT="[Text]" custT="1"/>
      <dgm:spPr/>
      <dgm:t>
        <a:bodyPr/>
        <a:lstStyle/>
        <a:p>
          <a:pPr algn="ctr"/>
          <a:r>
            <a:rPr lang="en-US" sz="1500" b="1">
              <a:latin typeface="Arial" panose="020B0604020202020204" pitchFamily="34" charset="0"/>
              <a:cs typeface="Arial" panose="020B0604020202020204" pitchFamily="34" charset="0"/>
            </a:rPr>
            <a:t>Short-list meeting</a:t>
          </a:r>
        </a:p>
        <a:p>
          <a:pPr algn="ctr"/>
          <a:r>
            <a:rPr lang="en-US" sz="1500" b="0">
              <a:latin typeface="Arial" panose="020B0604020202020204" pitchFamily="34" charset="0"/>
              <a:cs typeface="Arial" panose="020B0604020202020204" pitchFamily="34" charset="0"/>
            </a:rPr>
            <a:t>22 September 2021 </a:t>
          </a:r>
        </a:p>
      </dgm:t>
    </dgm:pt>
    <dgm:pt modelId="{2687B6DF-3C51-4A5D-BE2A-7DD1B8B7645F}" type="parTrans" cxnId="{8D3074E7-708A-49E0-9094-D0D9F94D1906}">
      <dgm:prSet/>
      <dgm:spPr/>
      <dgm:t>
        <a:bodyPr/>
        <a:lstStyle/>
        <a:p>
          <a:pPr algn="ctr"/>
          <a:endParaRPr lang="en-US">
            <a:latin typeface="Arial" panose="020B0604020202020204" pitchFamily="34" charset="0"/>
            <a:cs typeface="Arial" panose="020B0604020202020204" pitchFamily="34" charset="0"/>
          </a:endParaRPr>
        </a:p>
      </dgm:t>
    </dgm:pt>
    <dgm:pt modelId="{B0C29BA0-E2CE-4CC3-9034-7AB404B5F9B7}" type="sibTrans" cxnId="{8D3074E7-708A-49E0-9094-D0D9F94D1906}">
      <dgm:prSet/>
      <dgm:spPr/>
      <dgm:t>
        <a:bodyPr/>
        <a:lstStyle/>
        <a:p>
          <a:pPr algn="ctr"/>
          <a:endParaRPr lang="en-US">
            <a:latin typeface="Arial" panose="020B0604020202020204" pitchFamily="34" charset="0"/>
            <a:cs typeface="Arial" panose="020B0604020202020204" pitchFamily="34" charset="0"/>
          </a:endParaRPr>
        </a:p>
      </dgm:t>
    </dgm:pt>
    <dgm:pt modelId="{77E2EEBA-2A87-4DFA-B94B-53E38304F2FB}">
      <dgm:prSet phldrT="[Text]" custT="1"/>
      <dgm:spPr/>
      <dgm:t>
        <a:bodyPr/>
        <a:lstStyle/>
        <a:p>
          <a:pPr algn="ctr"/>
          <a:endParaRPr lang="en-US" sz="1500" b="1">
            <a:latin typeface="Arial" panose="020B0604020202020204" pitchFamily="34" charset="0"/>
            <a:cs typeface="Arial" panose="020B0604020202020204" pitchFamily="34" charset="0"/>
          </a:endParaRPr>
        </a:p>
        <a:p>
          <a:pPr algn="ctr"/>
          <a:r>
            <a:rPr lang="en-US" sz="1500" b="1">
              <a:latin typeface="Arial" panose="020B0604020202020204" pitchFamily="34" charset="0"/>
              <a:cs typeface="Arial" panose="020B0604020202020204" pitchFamily="34" charset="0"/>
            </a:rPr>
            <a:t>Assessment and Interview</a:t>
          </a:r>
        </a:p>
        <a:p>
          <a:pPr algn="ctr"/>
          <a:r>
            <a:rPr lang="en-US" sz="1500" b="0">
              <a:latin typeface="Arial" panose="020B0604020202020204" pitchFamily="34" charset="0"/>
              <a:cs typeface="Arial" panose="020B0604020202020204" pitchFamily="34" charset="0"/>
            </a:rPr>
            <a:t>5 and 6 October 2021</a:t>
          </a:r>
        </a:p>
      </dgm:t>
    </dgm:pt>
    <dgm:pt modelId="{3EB5D84C-67C0-4608-A066-A3A1B4EE4B4B}" type="parTrans" cxnId="{736C0390-0487-47DF-96C2-9E6F5053729D}">
      <dgm:prSet/>
      <dgm:spPr/>
      <dgm:t>
        <a:bodyPr/>
        <a:lstStyle/>
        <a:p>
          <a:pPr algn="ctr"/>
          <a:endParaRPr lang="en-US">
            <a:latin typeface="Arial" panose="020B0604020202020204" pitchFamily="34" charset="0"/>
            <a:cs typeface="Arial" panose="020B0604020202020204" pitchFamily="34" charset="0"/>
          </a:endParaRPr>
        </a:p>
      </dgm:t>
    </dgm:pt>
    <dgm:pt modelId="{3A6AC060-24C3-4A43-AF43-C61095E57931}" type="sibTrans" cxnId="{736C0390-0487-47DF-96C2-9E6F5053729D}">
      <dgm:prSet/>
      <dgm:spPr/>
      <dgm:t>
        <a:bodyPr/>
        <a:lstStyle/>
        <a:p>
          <a:pPr algn="ctr"/>
          <a:endParaRPr lang="en-US">
            <a:latin typeface="Arial" panose="020B0604020202020204" pitchFamily="34" charset="0"/>
            <a:cs typeface="Arial" panose="020B0604020202020204" pitchFamily="34" charset="0"/>
          </a:endParaRPr>
        </a:p>
      </dgm:t>
    </dgm:pt>
    <dgm:pt modelId="{4B18B360-95B0-4D6E-A65B-87A946605C93}">
      <dgm:prSet phldrT="[Text]" custT="1"/>
      <dgm:spPr/>
      <dgm:t>
        <a:bodyPr/>
        <a:lstStyle/>
        <a:p>
          <a:pPr algn="ctr"/>
          <a:r>
            <a:rPr lang="en-US" sz="1500" b="1">
              <a:latin typeface="Arial" panose="020B0604020202020204" pitchFamily="34" charset="0"/>
              <a:cs typeface="Arial" panose="020B0604020202020204" pitchFamily="34" charset="0"/>
            </a:rPr>
            <a:t>Candidate appointed</a:t>
          </a:r>
        </a:p>
      </dgm:t>
    </dgm:pt>
    <dgm:pt modelId="{8D627755-54A6-4A36-8FA8-3C98E302E2DE}" type="parTrans" cxnId="{6E68BD53-C056-4CFF-AA01-7842E9760824}">
      <dgm:prSet/>
      <dgm:spPr/>
      <dgm:t>
        <a:bodyPr/>
        <a:lstStyle/>
        <a:p>
          <a:pPr algn="ctr"/>
          <a:endParaRPr lang="en-US">
            <a:latin typeface="Arial" panose="020B0604020202020204" pitchFamily="34" charset="0"/>
            <a:cs typeface="Arial" panose="020B0604020202020204" pitchFamily="34" charset="0"/>
          </a:endParaRPr>
        </a:p>
      </dgm:t>
    </dgm:pt>
    <dgm:pt modelId="{6FCB9004-0CE8-4565-93CA-61B2F8CBA98D}" type="sibTrans" cxnId="{6E68BD53-C056-4CFF-AA01-7842E9760824}">
      <dgm:prSet/>
      <dgm:spPr/>
      <dgm:t>
        <a:bodyPr/>
        <a:lstStyle/>
        <a:p>
          <a:pPr algn="ctr"/>
          <a:endParaRPr lang="en-US">
            <a:latin typeface="Arial" panose="020B0604020202020204" pitchFamily="34" charset="0"/>
            <a:cs typeface="Arial" panose="020B0604020202020204" pitchFamily="34" charset="0"/>
          </a:endParaRPr>
        </a:p>
      </dgm:t>
    </dgm:pt>
    <dgm:pt modelId="{44B406F7-8065-47CD-BC46-BCBB3709E12C}" type="pres">
      <dgm:prSet presAssocID="{C5471B85-F5AB-41B0-89DA-99D34918193A}" presName="Name0" presStyleCnt="0">
        <dgm:presLayoutVars>
          <dgm:dir/>
          <dgm:resizeHandles val="exact"/>
        </dgm:presLayoutVars>
      </dgm:prSet>
      <dgm:spPr/>
    </dgm:pt>
    <dgm:pt modelId="{7596F0F7-89B3-487F-912F-751CF5F4A729}" type="pres">
      <dgm:prSet presAssocID="{C5471B85-F5AB-41B0-89DA-99D34918193A}" presName="arrow" presStyleLbl="bgShp" presStyleIdx="0" presStyleCnt="1"/>
      <dgm:spPr/>
    </dgm:pt>
    <dgm:pt modelId="{79A5E043-F40E-4F84-A16D-E9D5A4F6A440}" type="pres">
      <dgm:prSet presAssocID="{C5471B85-F5AB-41B0-89DA-99D34918193A}" presName="points" presStyleCnt="0"/>
      <dgm:spPr/>
    </dgm:pt>
    <dgm:pt modelId="{C04AC069-D54D-41E2-9745-5F90EFFF84FD}" type="pres">
      <dgm:prSet presAssocID="{2DF2EB46-1672-42AA-962F-B629EA0B6F1D}" presName="compositeA" presStyleCnt="0"/>
      <dgm:spPr/>
    </dgm:pt>
    <dgm:pt modelId="{636A9FCD-5441-49C5-BA8B-D27F10E6CCD0}" type="pres">
      <dgm:prSet presAssocID="{2DF2EB46-1672-42AA-962F-B629EA0B6F1D}" presName="textA" presStyleLbl="revTx" presStyleIdx="0" presStyleCnt="5" custScaleX="137298">
        <dgm:presLayoutVars>
          <dgm:bulletEnabled val="1"/>
        </dgm:presLayoutVars>
      </dgm:prSet>
      <dgm:spPr/>
    </dgm:pt>
    <dgm:pt modelId="{09A613B9-9DE5-4E69-BF40-9D41C16E50FA}" type="pres">
      <dgm:prSet presAssocID="{2DF2EB46-1672-42AA-962F-B629EA0B6F1D}" presName="circleA" presStyleLbl="node1" presStyleIdx="0" presStyleCnt="5"/>
      <dgm:spPr/>
    </dgm:pt>
    <dgm:pt modelId="{194E027B-022A-44CC-9CE5-0301156D3979}" type="pres">
      <dgm:prSet presAssocID="{2DF2EB46-1672-42AA-962F-B629EA0B6F1D}" presName="spaceA" presStyleCnt="0"/>
      <dgm:spPr/>
    </dgm:pt>
    <dgm:pt modelId="{67BF404B-BD8E-4104-9F15-69C26B550E82}" type="pres">
      <dgm:prSet presAssocID="{B7817DAB-0047-4083-A0C1-22DF51D4936C}" presName="space" presStyleCnt="0"/>
      <dgm:spPr/>
    </dgm:pt>
    <dgm:pt modelId="{57EDE39E-01C8-44EA-8EF8-2EDFBACCF9C5}" type="pres">
      <dgm:prSet presAssocID="{A5F40CA2-27E8-4AE4-B60C-C3DB4D20D65B}" presName="compositeB" presStyleCnt="0"/>
      <dgm:spPr/>
    </dgm:pt>
    <dgm:pt modelId="{98656457-040B-45D4-988F-FD00EBCC881F}" type="pres">
      <dgm:prSet presAssocID="{A5F40CA2-27E8-4AE4-B60C-C3DB4D20D65B}" presName="textB" presStyleLbl="revTx" presStyleIdx="1" presStyleCnt="5" custScaleX="145625">
        <dgm:presLayoutVars>
          <dgm:bulletEnabled val="1"/>
        </dgm:presLayoutVars>
      </dgm:prSet>
      <dgm:spPr/>
    </dgm:pt>
    <dgm:pt modelId="{F085B5D9-066F-420A-8B14-64DFC33FE076}" type="pres">
      <dgm:prSet presAssocID="{A5F40CA2-27E8-4AE4-B60C-C3DB4D20D65B}" presName="circleB" presStyleLbl="node1" presStyleIdx="1" presStyleCnt="5"/>
      <dgm:spPr/>
    </dgm:pt>
    <dgm:pt modelId="{E694A32A-FFA5-4860-9FCE-E69F4DEC61BC}" type="pres">
      <dgm:prSet presAssocID="{A5F40CA2-27E8-4AE4-B60C-C3DB4D20D65B}" presName="spaceB" presStyleCnt="0"/>
      <dgm:spPr/>
    </dgm:pt>
    <dgm:pt modelId="{44C8E94B-973A-406E-BEB4-292F1301A65C}" type="pres">
      <dgm:prSet presAssocID="{2C546B55-BEBA-4BEB-B546-3B071FFB808C}" presName="space" presStyleCnt="0"/>
      <dgm:spPr/>
    </dgm:pt>
    <dgm:pt modelId="{E887306A-A67D-4B0C-9F5A-7DB4BC06AAD0}" type="pres">
      <dgm:prSet presAssocID="{C92901B0-B1B8-4A00-8289-FD39C646F95C}" presName="compositeA" presStyleCnt="0"/>
      <dgm:spPr/>
    </dgm:pt>
    <dgm:pt modelId="{35CC8C90-250A-4139-B552-0CB0F76FED49}" type="pres">
      <dgm:prSet presAssocID="{C92901B0-B1B8-4A00-8289-FD39C646F95C}" presName="textA" presStyleLbl="revTx" presStyleIdx="2" presStyleCnt="5" custScaleX="145394" custScaleY="91572" custLinFactNeighborX="1113" custLinFactNeighborY="-20743">
        <dgm:presLayoutVars>
          <dgm:bulletEnabled val="1"/>
        </dgm:presLayoutVars>
      </dgm:prSet>
      <dgm:spPr/>
    </dgm:pt>
    <dgm:pt modelId="{2A72A7A1-E5F3-47A7-9447-54607C335080}" type="pres">
      <dgm:prSet presAssocID="{C92901B0-B1B8-4A00-8289-FD39C646F95C}" presName="circleA" presStyleLbl="node1" presStyleIdx="2" presStyleCnt="5"/>
      <dgm:spPr/>
    </dgm:pt>
    <dgm:pt modelId="{DA46D63E-A80E-4B2B-9A06-4DAB605B22E8}" type="pres">
      <dgm:prSet presAssocID="{C92901B0-B1B8-4A00-8289-FD39C646F95C}" presName="spaceA" presStyleCnt="0"/>
      <dgm:spPr/>
    </dgm:pt>
    <dgm:pt modelId="{C78F7247-E480-4C08-A72B-BDC145C5B06E}" type="pres">
      <dgm:prSet presAssocID="{B0C29BA0-E2CE-4CC3-9034-7AB404B5F9B7}" presName="space" presStyleCnt="0"/>
      <dgm:spPr/>
    </dgm:pt>
    <dgm:pt modelId="{46BD6149-9655-4D52-8AD7-4078E89426CD}" type="pres">
      <dgm:prSet presAssocID="{77E2EEBA-2A87-4DFA-B94B-53E38304F2FB}" presName="compositeB" presStyleCnt="0"/>
      <dgm:spPr/>
    </dgm:pt>
    <dgm:pt modelId="{2893C7C3-F7BA-4F11-8388-48C8889B4DCF}" type="pres">
      <dgm:prSet presAssocID="{77E2EEBA-2A87-4DFA-B94B-53E38304F2FB}" presName="textB" presStyleLbl="revTx" presStyleIdx="3" presStyleCnt="5" custScaleX="180161" custScaleY="135527" custLinFactNeighborX="10053" custLinFactNeighborY="22040">
        <dgm:presLayoutVars>
          <dgm:bulletEnabled val="1"/>
        </dgm:presLayoutVars>
      </dgm:prSet>
      <dgm:spPr/>
    </dgm:pt>
    <dgm:pt modelId="{9594F9CF-F28D-46DF-9EED-E948EFD96485}" type="pres">
      <dgm:prSet presAssocID="{77E2EEBA-2A87-4DFA-B94B-53E38304F2FB}" presName="circleB" presStyleLbl="node1" presStyleIdx="3" presStyleCnt="5"/>
      <dgm:spPr/>
    </dgm:pt>
    <dgm:pt modelId="{097A58FF-068B-4F76-9F0A-07D3F5F99786}" type="pres">
      <dgm:prSet presAssocID="{77E2EEBA-2A87-4DFA-B94B-53E38304F2FB}" presName="spaceB" presStyleCnt="0"/>
      <dgm:spPr/>
    </dgm:pt>
    <dgm:pt modelId="{88716EB2-C139-4012-A935-C6B837FA2DC3}" type="pres">
      <dgm:prSet presAssocID="{3A6AC060-24C3-4A43-AF43-C61095E57931}" presName="space" presStyleCnt="0"/>
      <dgm:spPr/>
    </dgm:pt>
    <dgm:pt modelId="{B4235C93-56EE-4172-B0E6-013EFC6BB237}" type="pres">
      <dgm:prSet presAssocID="{4B18B360-95B0-4D6E-A65B-87A946605C93}" presName="compositeA" presStyleCnt="0"/>
      <dgm:spPr/>
    </dgm:pt>
    <dgm:pt modelId="{BAF880D0-E93F-40E1-A497-D9590B255ACD}" type="pres">
      <dgm:prSet presAssocID="{4B18B360-95B0-4D6E-A65B-87A946605C93}" presName="textA" presStyleLbl="revTx" presStyleIdx="4" presStyleCnt="5">
        <dgm:presLayoutVars>
          <dgm:bulletEnabled val="1"/>
        </dgm:presLayoutVars>
      </dgm:prSet>
      <dgm:spPr/>
    </dgm:pt>
    <dgm:pt modelId="{3E87A282-4A93-464B-99BB-18C0DDC94DD5}" type="pres">
      <dgm:prSet presAssocID="{4B18B360-95B0-4D6E-A65B-87A946605C93}" presName="circleA" presStyleLbl="node1" presStyleIdx="4" presStyleCnt="5"/>
      <dgm:spPr/>
    </dgm:pt>
    <dgm:pt modelId="{EDB6CEFB-5762-4E68-BD0D-5436AC1E7B17}" type="pres">
      <dgm:prSet presAssocID="{4B18B360-95B0-4D6E-A65B-87A946605C93}" presName="spaceA" presStyleCnt="0"/>
      <dgm:spPr/>
    </dgm:pt>
  </dgm:ptLst>
  <dgm:cxnLst>
    <dgm:cxn modelId="{74794001-BC21-428A-A172-7F7F07139E03}" srcId="{C5471B85-F5AB-41B0-89DA-99D34918193A}" destId="{A5F40CA2-27E8-4AE4-B60C-C3DB4D20D65B}" srcOrd="1" destOrd="0" parTransId="{C25EC835-BF39-441C-9694-13A2318EBC2B}" sibTransId="{2C546B55-BEBA-4BEB-B546-3B071FFB808C}"/>
    <dgm:cxn modelId="{1F5DA65D-77DF-44F7-ACD0-48C4C5B357EF}" type="presOf" srcId="{A5F40CA2-27E8-4AE4-B60C-C3DB4D20D65B}" destId="{98656457-040B-45D4-988F-FD00EBCC881F}" srcOrd="0" destOrd="0" presId="urn:microsoft.com/office/officeart/2005/8/layout/hProcess11"/>
    <dgm:cxn modelId="{C1C12A42-AC2F-4E13-B377-4D01AFC7ABBE}" type="presOf" srcId="{C5471B85-F5AB-41B0-89DA-99D34918193A}" destId="{44B406F7-8065-47CD-BC46-BCBB3709E12C}" srcOrd="0" destOrd="0" presId="urn:microsoft.com/office/officeart/2005/8/layout/hProcess11"/>
    <dgm:cxn modelId="{2E50D94A-D838-44C3-BA60-6C4A2A7FC254}" srcId="{C5471B85-F5AB-41B0-89DA-99D34918193A}" destId="{2DF2EB46-1672-42AA-962F-B629EA0B6F1D}" srcOrd="0" destOrd="0" parTransId="{B96AC016-01F8-4027-BAE5-FA2EFD869913}" sibTransId="{B7817DAB-0047-4083-A0C1-22DF51D4936C}"/>
    <dgm:cxn modelId="{6E68BD53-C056-4CFF-AA01-7842E9760824}" srcId="{C5471B85-F5AB-41B0-89DA-99D34918193A}" destId="{4B18B360-95B0-4D6E-A65B-87A946605C93}" srcOrd="4" destOrd="0" parTransId="{8D627755-54A6-4A36-8FA8-3C98E302E2DE}" sibTransId="{6FCB9004-0CE8-4565-93CA-61B2F8CBA98D}"/>
    <dgm:cxn modelId="{736C0390-0487-47DF-96C2-9E6F5053729D}" srcId="{C5471B85-F5AB-41B0-89DA-99D34918193A}" destId="{77E2EEBA-2A87-4DFA-B94B-53E38304F2FB}" srcOrd="3" destOrd="0" parTransId="{3EB5D84C-67C0-4608-A066-A3A1B4EE4B4B}" sibTransId="{3A6AC060-24C3-4A43-AF43-C61095E57931}"/>
    <dgm:cxn modelId="{AC472AB5-CD07-4D11-9646-F2D712FBE22B}" type="presOf" srcId="{4B18B360-95B0-4D6E-A65B-87A946605C93}" destId="{BAF880D0-E93F-40E1-A497-D9590B255ACD}" srcOrd="0" destOrd="0" presId="urn:microsoft.com/office/officeart/2005/8/layout/hProcess11"/>
    <dgm:cxn modelId="{029119C0-E644-4E39-BF64-3689830892D6}" type="presOf" srcId="{77E2EEBA-2A87-4DFA-B94B-53E38304F2FB}" destId="{2893C7C3-F7BA-4F11-8388-48C8889B4DCF}" srcOrd="0" destOrd="0" presId="urn:microsoft.com/office/officeart/2005/8/layout/hProcess11"/>
    <dgm:cxn modelId="{638FD7C5-083D-4E7A-8E20-963957B10F7C}" type="presOf" srcId="{2DF2EB46-1672-42AA-962F-B629EA0B6F1D}" destId="{636A9FCD-5441-49C5-BA8B-D27F10E6CCD0}" srcOrd="0" destOrd="0" presId="urn:microsoft.com/office/officeart/2005/8/layout/hProcess11"/>
    <dgm:cxn modelId="{5A3215D1-1F80-45C7-AA64-C01503ADA5DB}" type="presOf" srcId="{C92901B0-B1B8-4A00-8289-FD39C646F95C}" destId="{35CC8C90-250A-4139-B552-0CB0F76FED49}" srcOrd="0" destOrd="0" presId="urn:microsoft.com/office/officeart/2005/8/layout/hProcess11"/>
    <dgm:cxn modelId="{8D3074E7-708A-49E0-9094-D0D9F94D1906}" srcId="{C5471B85-F5AB-41B0-89DA-99D34918193A}" destId="{C92901B0-B1B8-4A00-8289-FD39C646F95C}" srcOrd="2" destOrd="0" parTransId="{2687B6DF-3C51-4A5D-BE2A-7DD1B8B7645F}" sibTransId="{B0C29BA0-E2CE-4CC3-9034-7AB404B5F9B7}"/>
    <dgm:cxn modelId="{B160DC1C-8FC5-4826-9D4F-4D819D07D2A7}" type="presParOf" srcId="{44B406F7-8065-47CD-BC46-BCBB3709E12C}" destId="{7596F0F7-89B3-487F-912F-751CF5F4A729}" srcOrd="0" destOrd="0" presId="urn:microsoft.com/office/officeart/2005/8/layout/hProcess11"/>
    <dgm:cxn modelId="{F07D83F9-5054-42CC-9A5C-1942E5748D66}" type="presParOf" srcId="{44B406F7-8065-47CD-BC46-BCBB3709E12C}" destId="{79A5E043-F40E-4F84-A16D-E9D5A4F6A440}" srcOrd="1" destOrd="0" presId="urn:microsoft.com/office/officeart/2005/8/layout/hProcess11"/>
    <dgm:cxn modelId="{A2965BAC-E256-4CD5-A315-227B88E5C4BF}" type="presParOf" srcId="{79A5E043-F40E-4F84-A16D-E9D5A4F6A440}" destId="{C04AC069-D54D-41E2-9745-5F90EFFF84FD}" srcOrd="0" destOrd="0" presId="urn:microsoft.com/office/officeart/2005/8/layout/hProcess11"/>
    <dgm:cxn modelId="{8D03A955-EE6D-4E40-A62E-B7D6DA7D06AB}" type="presParOf" srcId="{C04AC069-D54D-41E2-9745-5F90EFFF84FD}" destId="{636A9FCD-5441-49C5-BA8B-D27F10E6CCD0}" srcOrd="0" destOrd="0" presId="urn:microsoft.com/office/officeart/2005/8/layout/hProcess11"/>
    <dgm:cxn modelId="{D75C84E4-5DE6-46BE-A540-FE67D0C43978}" type="presParOf" srcId="{C04AC069-D54D-41E2-9745-5F90EFFF84FD}" destId="{09A613B9-9DE5-4E69-BF40-9D41C16E50FA}" srcOrd="1" destOrd="0" presId="urn:microsoft.com/office/officeart/2005/8/layout/hProcess11"/>
    <dgm:cxn modelId="{F9B14362-44C4-4664-B160-3A0A3EAC7D0A}" type="presParOf" srcId="{C04AC069-D54D-41E2-9745-5F90EFFF84FD}" destId="{194E027B-022A-44CC-9CE5-0301156D3979}" srcOrd="2" destOrd="0" presId="urn:microsoft.com/office/officeart/2005/8/layout/hProcess11"/>
    <dgm:cxn modelId="{1536D7D3-9D2F-4ACA-AF89-DDF590F4A7E6}" type="presParOf" srcId="{79A5E043-F40E-4F84-A16D-E9D5A4F6A440}" destId="{67BF404B-BD8E-4104-9F15-69C26B550E82}" srcOrd="1" destOrd="0" presId="urn:microsoft.com/office/officeart/2005/8/layout/hProcess11"/>
    <dgm:cxn modelId="{53BE56E9-44D3-4614-80C7-22817374210A}" type="presParOf" srcId="{79A5E043-F40E-4F84-A16D-E9D5A4F6A440}" destId="{57EDE39E-01C8-44EA-8EF8-2EDFBACCF9C5}" srcOrd="2" destOrd="0" presId="urn:microsoft.com/office/officeart/2005/8/layout/hProcess11"/>
    <dgm:cxn modelId="{E2DE5C31-B5F2-4928-80F5-A7C55FB3DFE3}" type="presParOf" srcId="{57EDE39E-01C8-44EA-8EF8-2EDFBACCF9C5}" destId="{98656457-040B-45D4-988F-FD00EBCC881F}" srcOrd="0" destOrd="0" presId="urn:microsoft.com/office/officeart/2005/8/layout/hProcess11"/>
    <dgm:cxn modelId="{A6B4BA24-F589-4E13-B926-EDB48A7801E6}" type="presParOf" srcId="{57EDE39E-01C8-44EA-8EF8-2EDFBACCF9C5}" destId="{F085B5D9-066F-420A-8B14-64DFC33FE076}" srcOrd="1" destOrd="0" presId="urn:microsoft.com/office/officeart/2005/8/layout/hProcess11"/>
    <dgm:cxn modelId="{B53441C3-61DA-4FC5-8944-9A39AA56EF6B}" type="presParOf" srcId="{57EDE39E-01C8-44EA-8EF8-2EDFBACCF9C5}" destId="{E694A32A-FFA5-4860-9FCE-E69F4DEC61BC}" srcOrd="2" destOrd="0" presId="urn:microsoft.com/office/officeart/2005/8/layout/hProcess11"/>
    <dgm:cxn modelId="{73AEF989-4F3D-41EC-80E1-7ED12A31A6D4}" type="presParOf" srcId="{79A5E043-F40E-4F84-A16D-E9D5A4F6A440}" destId="{44C8E94B-973A-406E-BEB4-292F1301A65C}" srcOrd="3" destOrd="0" presId="urn:microsoft.com/office/officeart/2005/8/layout/hProcess11"/>
    <dgm:cxn modelId="{6E1EE6AF-C9E3-41C5-A19A-A5CFAAA6BE41}" type="presParOf" srcId="{79A5E043-F40E-4F84-A16D-E9D5A4F6A440}" destId="{E887306A-A67D-4B0C-9F5A-7DB4BC06AAD0}" srcOrd="4" destOrd="0" presId="urn:microsoft.com/office/officeart/2005/8/layout/hProcess11"/>
    <dgm:cxn modelId="{B9DEEBC2-9BCB-4946-88A3-82072E823EA2}" type="presParOf" srcId="{E887306A-A67D-4B0C-9F5A-7DB4BC06AAD0}" destId="{35CC8C90-250A-4139-B552-0CB0F76FED49}" srcOrd="0" destOrd="0" presId="urn:microsoft.com/office/officeart/2005/8/layout/hProcess11"/>
    <dgm:cxn modelId="{F1D33A14-9FDD-4AB6-8643-B15B0E93BB55}" type="presParOf" srcId="{E887306A-A67D-4B0C-9F5A-7DB4BC06AAD0}" destId="{2A72A7A1-E5F3-47A7-9447-54607C335080}" srcOrd="1" destOrd="0" presId="urn:microsoft.com/office/officeart/2005/8/layout/hProcess11"/>
    <dgm:cxn modelId="{6A73BC06-8191-4054-BC28-BDF854DCCA60}" type="presParOf" srcId="{E887306A-A67D-4B0C-9F5A-7DB4BC06AAD0}" destId="{DA46D63E-A80E-4B2B-9A06-4DAB605B22E8}" srcOrd="2" destOrd="0" presId="urn:microsoft.com/office/officeart/2005/8/layout/hProcess11"/>
    <dgm:cxn modelId="{8574969E-780D-43D0-9BFC-CD60E2F16889}" type="presParOf" srcId="{79A5E043-F40E-4F84-A16D-E9D5A4F6A440}" destId="{C78F7247-E480-4C08-A72B-BDC145C5B06E}" srcOrd="5" destOrd="0" presId="urn:microsoft.com/office/officeart/2005/8/layout/hProcess11"/>
    <dgm:cxn modelId="{D8E590CE-D734-429C-90F9-C6642480D80B}" type="presParOf" srcId="{79A5E043-F40E-4F84-A16D-E9D5A4F6A440}" destId="{46BD6149-9655-4D52-8AD7-4078E89426CD}" srcOrd="6" destOrd="0" presId="urn:microsoft.com/office/officeart/2005/8/layout/hProcess11"/>
    <dgm:cxn modelId="{86C4DE33-FF87-44E7-8BC8-119A61F4D77A}" type="presParOf" srcId="{46BD6149-9655-4D52-8AD7-4078E89426CD}" destId="{2893C7C3-F7BA-4F11-8388-48C8889B4DCF}" srcOrd="0" destOrd="0" presId="urn:microsoft.com/office/officeart/2005/8/layout/hProcess11"/>
    <dgm:cxn modelId="{99D3CF33-CEB5-486A-A2DF-5C090B37A2DC}" type="presParOf" srcId="{46BD6149-9655-4D52-8AD7-4078E89426CD}" destId="{9594F9CF-F28D-46DF-9EED-E948EFD96485}" srcOrd="1" destOrd="0" presId="urn:microsoft.com/office/officeart/2005/8/layout/hProcess11"/>
    <dgm:cxn modelId="{93BB9EF2-CF80-43B2-9954-8039B49528CA}" type="presParOf" srcId="{46BD6149-9655-4D52-8AD7-4078E89426CD}" destId="{097A58FF-068B-4F76-9F0A-07D3F5F99786}" srcOrd="2" destOrd="0" presId="urn:microsoft.com/office/officeart/2005/8/layout/hProcess11"/>
    <dgm:cxn modelId="{D80D6D7D-2D7B-4306-B325-E83361B55E77}" type="presParOf" srcId="{79A5E043-F40E-4F84-A16D-E9D5A4F6A440}" destId="{88716EB2-C139-4012-A935-C6B837FA2DC3}" srcOrd="7" destOrd="0" presId="urn:microsoft.com/office/officeart/2005/8/layout/hProcess11"/>
    <dgm:cxn modelId="{BDF6E855-549F-4621-A631-B7718DA7F476}" type="presParOf" srcId="{79A5E043-F40E-4F84-A16D-E9D5A4F6A440}" destId="{B4235C93-56EE-4172-B0E6-013EFC6BB237}" srcOrd="8" destOrd="0" presId="urn:microsoft.com/office/officeart/2005/8/layout/hProcess11"/>
    <dgm:cxn modelId="{CD5CEB88-E888-4A2B-A3E1-0EE4A2C38138}" type="presParOf" srcId="{B4235C93-56EE-4172-B0E6-013EFC6BB237}" destId="{BAF880D0-E93F-40E1-A497-D9590B255ACD}" srcOrd="0" destOrd="0" presId="urn:microsoft.com/office/officeart/2005/8/layout/hProcess11"/>
    <dgm:cxn modelId="{017F4F75-2EB4-4465-91EB-A81FCF97658B}" type="presParOf" srcId="{B4235C93-56EE-4172-B0E6-013EFC6BB237}" destId="{3E87A282-4A93-464B-99BB-18C0DDC94DD5}" srcOrd="1" destOrd="0" presId="urn:microsoft.com/office/officeart/2005/8/layout/hProcess11"/>
    <dgm:cxn modelId="{7A711A02-21B7-4DCC-A3D4-D52E94ED6923}" type="presParOf" srcId="{B4235C93-56EE-4172-B0E6-013EFC6BB237}" destId="{EDB6CEFB-5762-4E68-BD0D-5436AC1E7B17}" srcOrd="2" destOrd="0" presId="urn:microsoft.com/office/officeart/2005/8/layout/hProcess1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96F0F7-89B3-487F-912F-751CF5F4A729}">
      <dsp:nvSpPr>
        <dsp:cNvPr id="0" name=""/>
        <dsp:cNvSpPr/>
      </dsp:nvSpPr>
      <dsp:spPr>
        <a:xfrm>
          <a:off x="0" y="835532"/>
          <a:ext cx="9251950" cy="111404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36A9FCD-5441-49C5-BA8B-D27F10E6CCD0}">
      <dsp:nvSpPr>
        <dsp:cNvPr id="0" name=""/>
        <dsp:cNvSpPr/>
      </dsp:nvSpPr>
      <dsp:spPr>
        <a:xfrm>
          <a:off x="6049" y="0"/>
          <a:ext cx="1567083" cy="11140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b" anchorCtr="0">
          <a:noAutofit/>
        </a:bodyPr>
        <a:lstStyle/>
        <a:p>
          <a:pPr marL="0" lvl="0" indent="0" algn="ctr" defTabSz="666750">
            <a:lnSpc>
              <a:spcPct val="90000"/>
            </a:lnSpc>
            <a:spcBef>
              <a:spcPct val="0"/>
            </a:spcBef>
            <a:spcAft>
              <a:spcPct val="35000"/>
            </a:spcAft>
            <a:buNone/>
          </a:pPr>
          <a:r>
            <a:rPr lang="en-US" sz="1500" b="1" kern="1200">
              <a:latin typeface="Arial" panose="020B0604020202020204" pitchFamily="34" charset="0"/>
              <a:cs typeface="Arial" panose="020B0604020202020204" pitchFamily="34" charset="0"/>
            </a:rPr>
            <a:t>Vacancy live</a:t>
          </a:r>
        </a:p>
        <a:p>
          <a:pPr marL="0" lvl="0" indent="0" algn="ctr" defTabSz="666750">
            <a:lnSpc>
              <a:spcPct val="90000"/>
            </a:lnSpc>
            <a:spcBef>
              <a:spcPct val="0"/>
            </a:spcBef>
            <a:spcAft>
              <a:spcPct val="35000"/>
            </a:spcAft>
            <a:buNone/>
          </a:pPr>
          <a:r>
            <a:rPr lang="en-US" sz="1500" b="0" kern="1200">
              <a:latin typeface="Arial" panose="020B0604020202020204" pitchFamily="34" charset="0"/>
              <a:cs typeface="Arial" panose="020B0604020202020204" pitchFamily="34" charset="0"/>
            </a:rPr>
            <a:t>3 September 2021 </a:t>
          </a:r>
        </a:p>
      </dsp:txBody>
      <dsp:txXfrm>
        <a:off x="6049" y="0"/>
        <a:ext cx="1567083" cy="1114044"/>
      </dsp:txXfrm>
    </dsp:sp>
    <dsp:sp modelId="{09A613B9-9DE5-4E69-BF40-9D41C16E50FA}">
      <dsp:nvSpPr>
        <dsp:cNvPr id="0" name=""/>
        <dsp:cNvSpPr/>
      </dsp:nvSpPr>
      <dsp:spPr>
        <a:xfrm>
          <a:off x="650335" y="1253299"/>
          <a:ext cx="278511" cy="2785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656457-040B-45D4-988F-FD00EBCC881F}">
      <dsp:nvSpPr>
        <dsp:cNvPr id="0" name=""/>
        <dsp:cNvSpPr/>
      </dsp:nvSpPr>
      <dsp:spPr>
        <a:xfrm>
          <a:off x="1630201" y="1671065"/>
          <a:ext cx="1662125" cy="11140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0" lvl="0" indent="0" algn="ctr" defTabSz="666750">
            <a:lnSpc>
              <a:spcPct val="90000"/>
            </a:lnSpc>
            <a:spcBef>
              <a:spcPct val="0"/>
            </a:spcBef>
            <a:spcAft>
              <a:spcPct val="35000"/>
            </a:spcAft>
            <a:buNone/>
          </a:pPr>
          <a:r>
            <a:rPr lang="en-US" sz="1500" b="1" kern="1200">
              <a:latin typeface="Arial" panose="020B0604020202020204" pitchFamily="34" charset="0"/>
              <a:cs typeface="Arial" panose="020B0604020202020204" pitchFamily="34" charset="0"/>
            </a:rPr>
            <a:t>Closing date</a:t>
          </a:r>
        </a:p>
        <a:p>
          <a:pPr marL="0" lvl="0" indent="0" algn="ctr" defTabSz="666750">
            <a:lnSpc>
              <a:spcPct val="90000"/>
            </a:lnSpc>
            <a:spcBef>
              <a:spcPct val="0"/>
            </a:spcBef>
            <a:spcAft>
              <a:spcPct val="35000"/>
            </a:spcAft>
            <a:buNone/>
          </a:pPr>
          <a:r>
            <a:rPr lang="en-US" sz="1500" b="0" kern="1200">
              <a:latin typeface="Arial" panose="020B0604020202020204" pitchFamily="34" charset="0"/>
              <a:cs typeface="Arial" panose="020B0604020202020204" pitchFamily="34" charset="0"/>
            </a:rPr>
            <a:t>17 September 2021 at 10am</a:t>
          </a:r>
        </a:p>
      </dsp:txBody>
      <dsp:txXfrm>
        <a:off x="1630201" y="1671065"/>
        <a:ext cx="1662125" cy="1114044"/>
      </dsp:txXfrm>
    </dsp:sp>
    <dsp:sp modelId="{F085B5D9-066F-420A-8B14-64DFC33FE076}">
      <dsp:nvSpPr>
        <dsp:cNvPr id="0" name=""/>
        <dsp:cNvSpPr/>
      </dsp:nvSpPr>
      <dsp:spPr>
        <a:xfrm>
          <a:off x="2322008" y="1253299"/>
          <a:ext cx="278511" cy="2785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CC8C90-250A-4139-B552-0CB0F76FED49}">
      <dsp:nvSpPr>
        <dsp:cNvPr id="0" name=""/>
        <dsp:cNvSpPr/>
      </dsp:nvSpPr>
      <dsp:spPr>
        <a:xfrm>
          <a:off x="3362098" y="0"/>
          <a:ext cx="1659488" cy="10201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b" anchorCtr="0">
          <a:noAutofit/>
        </a:bodyPr>
        <a:lstStyle/>
        <a:p>
          <a:pPr marL="0" lvl="0" indent="0" algn="ctr" defTabSz="666750">
            <a:lnSpc>
              <a:spcPct val="90000"/>
            </a:lnSpc>
            <a:spcBef>
              <a:spcPct val="0"/>
            </a:spcBef>
            <a:spcAft>
              <a:spcPct val="35000"/>
            </a:spcAft>
            <a:buNone/>
          </a:pPr>
          <a:r>
            <a:rPr lang="en-US" sz="1500" b="1" kern="1200">
              <a:latin typeface="Arial" panose="020B0604020202020204" pitchFamily="34" charset="0"/>
              <a:cs typeface="Arial" panose="020B0604020202020204" pitchFamily="34" charset="0"/>
            </a:rPr>
            <a:t>Short-list meeting</a:t>
          </a:r>
        </a:p>
        <a:p>
          <a:pPr marL="0" lvl="0" indent="0" algn="ctr" defTabSz="666750">
            <a:lnSpc>
              <a:spcPct val="90000"/>
            </a:lnSpc>
            <a:spcBef>
              <a:spcPct val="0"/>
            </a:spcBef>
            <a:spcAft>
              <a:spcPct val="35000"/>
            </a:spcAft>
            <a:buNone/>
          </a:pPr>
          <a:r>
            <a:rPr lang="en-US" sz="1500" b="0" kern="1200">
              <a:latin typeface="Arial" panose="020B0604020202020204" pitchFamily="34" charset="0"/>
              <a:cs typeface="Arial" panose="020B0604020202020204" pitchFamily="34" charset="0"/>
            </a:rPr>
            <a:t>22 September 2021 </a:t>
          </a:r>
        </a:p>
      </dsp:txBody>
      <dsp:txXfrm>
        <a:off x="3362098" y="0"/>
        <a:ext cx="1659488" cy="1020152"/>
      </dsp:txXfrm>
    </dsp:sp>
    <dsp:sp modelId="{2A72A7A1-E5F3-47A7-9447-54607C335080}">
      <dsp:nvSpPr>
        <dsp:cNvPr id="0" name=""/>
        <dsp:cNvSpPr/>
      </dsp:nvSpPr>
      <dsp:spPr>
        <a:xfrm>
          <a:off x="4039884" y="1229826"/>
          <a:ext cx="278511" cy="2785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93C7C3-F7BA-4F11-8388-48C8889B4DCF}">
      <dsp:nvSpPr>
        <dsp:cNvPr id="0" name=""/>
        <dsp:cNvSpPr/>
      </dsp:nvSpPr>
      <dsp:spPr>
        <a:xfrm>
          <a:off x="5180695" y="1374226"/>
          <a:ext cx="2056310" cy="15098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0" lvl="0" indent="0" algn="ctr" defTabSz="666750">
            <a:lnSpc>
              <a:spcPct val="90000"/>
            </a:lnSpc>
            <a:spcBef>
              <a:spcPct val="0"/>
            </a:spcBef>
            <a:spcAft>
              <a:spcPct val="35000"/>
            </a:spcAft>
            <a:buNone/>
          </a:pPr>
          <a:endParaRPr lang="en-US" sz="1500" b="1" kern="1200">
            <a:latin typeface="Arial" panose="020B0604020202020204" pitchFamily="34" charset="0"/>
            <a:cs typeface="Arial" panose="020B0604020202020204" pitchFamily="34" charset="0"/>
          </a:endParaRPr>
        </a:p>
        <a:p>
          <a:pPr marL="0" lvl="0" indent="0" algn="ctr" defTabSz="666750">
            <a:lnSpc>
              <a:spcPct val="90000"/>
            </a:lnSpc>
            <a:spcBef>
              <a:spcPct val="0"/>
            </a:spcBef>
            <a:spcAft>
              <a:spcPct val="35000"/>
            </a:spcAft>
            <a:buNone/>
          </a:pPr>
          <a:r>
            <a:rPr lang="en-US" sz="1500" b="1" kern="1200">
              <a:latin typeface="Arial" panose="020B0604020202020204" pitchFamily="34" charset="0"/>
              <a:cs typeface="Arial" panose="020B0604020202020204" pitchFamily="34" charset="0"/>
            </a:rPr>
            <a:t>Assessment and Interview</a:t>
          </a:r>
        </a:p>
        <a:p>
          <a:pPr marL="0" lvl="0" indent="0" algn="ctr" defTabSz="666750">
            <a:lnSpc>
              <a:spcPct val="90000"/>
            </a:lnSpc>
            <a:spcBef>
              <a:spcPct val="0"/>
            </a:spcBef>
            <a:spcAft>
              <a:spcPct val="35000"/>
            </a:spcAft>
            <a:buNone/>
          </a:pPr>
          <a:r>
            <a:rPr lang="en-US" sz="1500" b="0" kern="1200">
              <a:latin typeface="Arial" panose="020B0604020202020204" pitchFamily="34" charset="0"/>
              <a:cs typeface="Arial" panose="020B0604020202020204" pitchFamily="34" charset="0"/>
            </a:rPr>
            <a:t>5 and 6 October 2021</a:t>
          </a:r>
        </a:p>
      </dsp:txBody>
      <dsp:txXfrm>
        <a:off x="5180695" y="1374226"/>
        <a:ext cx="2056310" cy="1509830"/>
      </dsp:txXfrm>
    </dsp:sp>
    <dsp:sp modelId="{9594F9CF-F28D-46DF-9EED-E948EFD96485}">
      <dsp:nvSpPr>
        <dsp:cNvPr id="0" name=""/>
        <dsp:cNvSpPr/>
      </dsp:nvSpPr>
      <dsp:spPr>
        <a:xfrm>
          <a:off x="5954852" y="1154352"/>
          <a:ext cx="278511" cy="2785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F880D0-E93F-40E1-A497-D9590B255ACD}">
      <dsp:nvSpPr>
        <dsp:cNvPr id="0" name=""/>
        <dsp:cNvSpPr/>
      </dsp:nvSpPr>
      <dsp:spPr>
        <a:xfrm>
          <a:off x="7179331" y="0"/>
          <a:ext cx="1141373" cy="11140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b" anchorCtr="0">
          <a:noAutofit/>
        </a:bodyPr>
        <a:lstStyle/>
        <a:p>
          <a:pPr marL="0" lvl="0" indent="0" algn="ctr" defTabSz="666750">
            <a:lnSpc>
              <a:spcPct val="90000"/>
            </a:lnSpc>
            <a:spcBef>
              <a:spcPct val="0"/>
            </a:spcBef>
            <a:spcAft>
              <a:spcPct val="35000"/>
            </a:spcAft>
            <a:buNone/>
          </a:pPr>
          <a:r>
            <a:rPr lang="en-US" sz="1500" b="1" kern="1200">
              <a:latin typeface="Arial" panose="020B0604020202020204" pitchFamily="34" charset="0"/>
              <a:cs typeface="Arial" panose="020B0604020202020204" pitchFamily="34" charset="0"/>
            </a:rPr>
            <a:t>Candidate appointed</a:t>
          </a:r>
        </a:p>
      </dsp:txBody>
      <dsp:txXfrm>
        <a:off x="7179331" y="0"/>
        <a:ext cx="1141373" cy="1114044"/>
      </dsp:txXfrm>
    </dsp:sp>
    <dsp:sp modelId="{3E87A282-4A93-464B-99BB-18C0DDC94DD5}">
      <dsp:nvSpPr>
        <dsp:cNvPr id="0" name=""/>
        <dsp:cNvSpPr/>
      </dsp:nvSpPr>
      <dsp:spPr>
        <a:xfrm>
          <a:off x="7610763" y="1253299"/>
          <a:ext cx="278511" cy="2785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3" ma:contentTypeDescription="A standard document for HR" ma:contentTypeScope="" ma:versionID="e261433bbe412b260bfae6b9f42dcbd5">
  <xsd:schema xmlns:xsd="http://www.w3.org/2001/XMLSchema" xmlns:xs="http://www.w3.org/2001/XMLSchema" xmlns:p="http://schemas.microsoft.com/office/2006/metadata/properties" xmlns:ns2="66cfced3-2252-43f8-a5d2-c26605d67d19" xmlns:ns3="1a5095b1-46fd-4db7-ba28-fadc883f9fdb" xmlns:ns4="0e4b847c-d123-462b-abf1-65267a573c36" targetNamespace="http://schemas.microsoft.com/office/2006/metadata/properties" ma:root="true" ma:fieldsID="be5e3225d288aef3f026bf423049d1ab" ns2:_="" ns3:_="" ns4:_="">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readOnly="false"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itle_x0020__x0028_Welsh_x0029_ xmlns="66cfced3-2252-43f8-a5d2-c26605d67d19" xsi:nil="true"/>
    <b6bad8d7342d4cc5ae5d0cd685ebd519 xmlns="66cfced3-2252-43f8-a5d2-c26605d67d1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777de1d1-cd30-4966-a2e3-f61db4c431e8</TermId>
        </TermInfo>
      </Terms>
    </b6bad8d7342d4cc5ae5d0cd685ebd519>
    <Calendar_x0020_Year xmlns="66cfced3-2252-43f8-a5d2-c26605d67d19">12</Calendar_x0020_Year>
    <Retention_x0020_Year xmlns="66cfced3-2252-43f8-a5d2-c26605d67d19" xsi:nil="true"/>
    <Document_x0020_Type xmlns="0e4b847c-d123-462b-abf1-65267a573c36">Information Pack</Document_x0020_Type>
    <TaxCatchAll xmlns="66cfced3-2252-43f8-a5d2-c26605d67d19">
      <Value>817</Value>
      <Value>81</Value>
      <Value>990</Value>
    </TaxCatchAll>
    <Academic_x0020_Year xmlns="66cfced3-2252-43f8-a5d2-c26605d67d19" xsi:nil="true"/>
    <Current_x002f_Leaver xmlns="1a5095b1-46fd-4db7-ba28-fadc883f9fdb" xsi:nil="true"/>
    <Financial_x0020_Year xmlns="66cfced3-2252-43f8-a5d2-c26605d67d19" xsi:nil="true"/>
    <Financial_x0020_Year_x003a_Year xmlns="66cfced3-2252-43f8-a5d2-c26605d67d19" xsi:nil="tru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599cfb3d-8e6d-46ec-bf03-a2cb54517dcc</TermId>
        </TermInfo>
      </Terms>
    </cc0b10f3113e4130b5015fa148c98bd3>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EO19</TermName>
          <TermId xmlns="http://schemas.microsoft.com/office/infopath/2007/PartnerControls">0009dcea-a562-4d13-af61-73267eb507f0</TermId>
        </TermInfo>
      </Terms>
    </o0d49958dddd469a8a4cecdbca3e8784>
    <Document_x0020_status xmlns="1a5095b1-46fd-4db7-ba28-fadc883f9fdb">Current</Document_x0020_status>
  </documentManagement>
</p:properties>
</file>

<file path=customXml/itemProps1.xml><?xml version="1.0" encoding="utf-8"?>
<ds:datastoreItem xmlns:ds="http://schemas.openxmlformats.org/officeDocument/2006/customXml" ds:itemID="{71726022-175F-4384-A1C3-6C41F38AE3B8}">
  <ds:schemaRefs>
    <ds:schemaRef ds:uri="http://schemas.openxmlformats.org/officeDocument/2006/bibliography"/>
  </ds:schemaRefs>
</ds:datastoreItem>
</file>

<file path=customXml/itemProps2.xml><?xml version="1.0" encoding="utf-8"?>
<ds:datastoreItem xmlns:ds="http://schemas.openxmlformats.org/officeDocument/2006/customXml" ds:itemID="{9908D26F-370D-4684-AA42-F4454EFA9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1491B-1D75-439C-90D8-39642BD5E5A5}">
  <ds:schemaRefs>
    <ds:schemaRef ds:uri="http://schemas.microsoft.com/sharepoint/v3/contenttype/forms"/>
  </ds:schemaRefs>
</ds:datastoreItem>
</file>

<file path=customXml/itemProps4.xml><?xml version="1.0" encoding="utf-8"?>
<ds:datastoreItem xmlns:ds="http://schemas.openxmlformats.org/officeDocument/2006/customXml" ds:itemID="{1EA5486C-7D08-4D25-AC3E-810B803F55E3}">
  <ds:schemaRefs>
    <ds:schemaRef ds:uri="http://schemas.microsoft.com/office/2006/metadata/longProperties"/>
  </ds:schemaRefs>
</ds:datastoreItem>
</file>

<file path=customXml/itemProps5.xml><?xml version="1.0" encoding="utf-8"?>
<ds:datastoreItem xmlns:ds="http://schemas.openxmlformats.org/officeDocument/2006/customXml" ds:itemID="{C882B261-4853-4483-AD8F-3E535F5A72D2}">
  <ds:schemaRefs>
    <ds:schemaRef ds:uri="http://schemas.openxmlformats.org/package/2006/metadata/core-properties"/>
    <ds:schemaRef ds:uri="0e4b847c-d123-462b-abf1-65267a573c36"/>
    <ds:schemaRef ds:uri="http://schemas.microsoft.com/office/2006/documentManagement/types"/>
    <ds:schemaRef ds:uri="66cfced3-2252-43f8-a5d2-c26605d67d19"/>
    <ds:schemaRef ds:uri="http://purl.org/dc/elements/1.1/"/>
    <ds:schemaRef ds:uri="http://schemas.microsoft.com/office/2006/metadata/properties"/>
    <ds:schemaRef ds:uri="http://schemas.microsoft.com/office/infopath/2007/PartnerControls"/>
    <ds:schemaRef ds:uri="http://purl.org/dc/terms/"/>
    <ds:schemaRef ds:uri="1a5095b1-46fd-4db7-ba28-fadc883f9f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2189</Words>
  <Characters>12478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Estyn</Company>
  <LinksUpToDate>false</LinksUpToDate>
  <CharactersWithSpaces>14638</CharactersWithSpaces>
  <SharedDoc>false</SharedDoc>
  <HLinks>
    <vt:vector size="114" baseType="variant">
      <vt:variant>
        <vt:i4>6619158</vt:i4>
      </vt:variant>
      <vt:variant>
        <vt:i4>48</vt:i4>
      </vt:variant>
      <vt:variant>
        <vt:i4>0</vt:i4>
      </vt:variant>
      <vt:variant>
        <vt:i4>5</vt:i4>
      </vt:variant>
      <vt:variant>
        <vt:lpwstr>mailto:recruitment@estyn.gov.wales</vt:lpwstr>
      </vt:variant>
      <vt:variant>
        <vt:lpwstr/>
      </vt:variant>
      <vt:variant>
        <vt:i4>6619158</vt:i4>
      </vt:variant>
      <vt:variant>
        <vt:i4>45</vt:i4>
      </vt:variant>
      <vt:variant>
        <vt:i4>0</vt:i4>
      </vt:variant>
      <vt:variant>
        <vt:i4>5</vt:i4>
      </vt:variant>
      <vt:variant>
        <vt:lpwstr>mailto:recruitment@estyn.gov.wales</vt:lpwstr>
      </vt:variant>
      <vt:variant>
        <vt:lpwstr/>
      </vt:variant>
      <vt:variant>
        <vt:i4>4063288</vt:i4>
      </vt:variant>
      <vt:variant>
        <vt:i4>42</vt:i4>
      </vt:variant>
      <vt:variant>
        <vt:i4>0</vt:i4>
      </vt:variant>
      <vt:variant>
        <vt:i4>5</vt:i4>
      </vt:variant>
      <vt:variant>
        <vt:lpwstr>http://www.estyn.gov.wales/working-us/current-vacancies</vt:lpwstr>
      </vt:variant>
      <vt:variant>
        <vt:lpwstr/>
      </vt:variant>
      <vt:variant>
        <vt:i4>5439573</vt:i4>
      </vt:variant>
      <vt:variant>
        <vt:i4>39</vt:i4>
      </vt:variant>
      <vt:variant>
        <vt:i4>0</vt:i4>
      </vt:variant>
      <vt:variant>
        <vt:i4>5</vt:i4>
      </vt:variant>
      <vt:variant>
        <vt:lpwstr>https://www.estyn.gov.wales/working-us/current-vacancies</vt:lpwstr>
      </vt:variant>
      <vt:variant>
        <vt:lpwstr/>
      </vt:variant>
      <vt:variant>
        <vt:i4>2359348</vt:i4>
      </vt:variant>
      <vt:variant>
        <vt:i4>36</vt:i4>
      </vt:variant>
      <vt:variant>
        <vt:i4>0</vt:i4>
      </vt:variant>
      <vt:variant>
        <vt:i4>5</vt:i4>
      </vt:variant>
      <vt:variant>
        <vt:lpwstr>https://www.estyn.gov.wales/system/files/2020-07/Working%2520for%2520Estyn%2520-%2520FINAL%2520OCT%25202018%2520v2%2520-%2520EN.pdf</vt:lpwstr>
      </vt:variant>
      <vt:variant>
        <vt:lpwstr/>
      </vt:variant>
      <vt:variant>
        <vt:i4>4522067</vt:i4>
      </vt:variant>
      <vt:variant>
        <vt:i4>33</vt:i4>
      </vt:variant>
      <vt:variant>
        <vt:i4>0</vt:i4>
      </vt:variant>
      <vt:variant>
        <vt:i4>5</vt:i4>
      </vt:variant>
      <vt:variant>
        <vt:lpwstr>https://www.estyn.gov.wales/working-us/current-vacancies</vt:lpwstr>
      </vt:variant>
      <vt:variant>
        <vt:lpwstr>payscales</vt:lpwstr>
      </vt:variant>
      <vt:variant>
        <vt:i4>7340038</vt:i4>
      </vt:variant>
      <vt:variant>
        <vt:i4>30</vt:i4>
      </vt:variant>
      <vt:variant>
        <vt:i4>0</vt:i4>
      </vt:variant>
      <vt:variant>
        <vt:i4>5</vt:i4>
      </vt:variant>
      <vt:variant>
        <vt:lpwstr>https://www.estyn.gov.wales/working-us/current-vacancies?_ga=2.10216181.1705140105.1612862263-1615018.1612862263</vt:lpwstr>
      </vt:variant>
      <vt:variant>
        <vt:lpwstr/>
      </vt:variant>
      <vt:variant>
        <vt:i4>3145794</vt:i4>
      </vt:variant>
      <vt:variant>
        <vt:i4>27</vt:i4>
      </vt:variant>
      <vt:variant>
        <vt:i4>0</vt:i4>
      </vt:variant>
      <vt:variant>
        <vt:i4>5</vt:i4>
      </vt:variant>
      <vt:variant>
        <vt:lpwstr>https://www.estyn.gov.wales/system/files/2020-07/Flexible%2520working%2520policy_0.pdf</vt:lpwstr>
      </vt:variant>
      <vt:variant>
        <vt:lpwstr/>
      </vt:variant>
      <vt:variant>
        <vt:i4>262200</vt:i4>
      </vt:variant>
      <vt:variant>
        <vt:i4>24</vt:i4>
      </vt:variant>
      <vt:variant>
        <vt:i4>0</vt:i4>
      </vt:variant>
      <vt:variant>
        <vt:i4>5</vt:i4>
      </vt:variant>
      <vt:variant>
        <vt:lpwstr>https://assets.publishing.service.gov.uk/government/uploads/system/uploads/attachment_data/file/717275/CS_Behaviours_2018.pdf</vt:lpwstr>
      </vt:variant>
      <vt:variant>
        <vt:lpwstr/>
      </vt:variant>
      <vt:variant>
        <vt:i4>131150</vt:i4>
      </vt:variant>
      <vt:variant>
        <vt:i4>18</vt:i4>
      </vt:variant>
      <vt:variant>
        <vt:i4>0</vt:i4>
      </vt:variant>
      <vt:variant>
        <vt:i4>5</vt:i4>
      </vt:variant>
      <vt:variant>
        <vt:lpwstr>https://www.estyn.gov.wales/publications-and-policies/corporate-publications</vt:lpwstr>
      </vt:variant>
      <vt:variant>
        <vt:lpwstr/>
      </vt:variant>
      <vt:variant>
        <vt:i4>2228260</vt:i4>
      </vt:variant>
      <vt:variant>
        <vt:i4>15</vt:i4>
      </vt:variant>
      <vt:variant>
        <vt:i4>0</vt:i4>
      </vt:variant>
      <vt:variant>
        <vt:i4>5</vt:i4>
      </vt:variant>
      <vt:variant>
        <vt:lpwstr>http://www.estyn.gov.wales/about-us</vt:lpwstr>
      </vt:variant>
      <vt:variant>
        <vt:lpwstr/>
      </vt:variant>
      <vt:variant>
        <vt:i4>6029396</vt:i4>
      </vt:variant>
      <vt:variant>
        <vt:i4>12</vt:i4>
      </vt:variant>
      <vt:variant>
        <vt:i4>0</vt:i4>
      </vt:variant>
      <vt:variant>
        <vt:i4>5</vt:i4>
      </vt:variant>
      <vt:variant>
        <vt:lpwstr>https://www.gov.uk/government/publications/civil-service-code/the-civil-service-code</vt:lpwstr>
      </vt:variant>
      <vt:variant>
        <vt:lpwstr/>
      </vt:variant>
      <vt:variant>
        <vt:i4>983080</vt:i4>
      </vt:variant>
      <vt:variant>
        <vt:i4>9</vt:i4>
      </vt:variant>
      <vt:variant>
        <vt:i4>0</vt:i4>
      </vt:variant>
      <vt:variant>
        <vt:i4>5</vt:i4>
      </vt:variant>
      <vt:variant>
        <vt:lpwstr>https://assets.publishing.service.gov.uk/government/uploads/system/uploads/attachment_data/file/405453/CS_leadership_statement_3__1_.pdf</vt:lpwstr>
      </vt:variant>
      <vt:variant>
        <vt:lpwstr/>
      </vt:variant>
      <vt:variant>
        <vt:i4>5439573</vt:i4>
      </vt:variant>
      <vt:variant>
        <vt:i4>6</vt:i4>
      </vt:variant>
      <vt:variant>
        <vt:i4>0</vt:i4>
      </vt:variant>
      <vt:variant>
        <vt:i4>5</vt:i4>
      </vt:variant>
      <vt:variant>
        <vt:lpwstr>https://www.estyn.gov.wales/working-us/current-vacancies</vt:lpwstr>
      </vt:variant>
      <vt:variant>
        <vt:lpwstr/>
      </vt:variant>
      <vt:variant>
        <vt:i4>5111858</vt:i4>
      </vt:variant>
      <vt:variant>
        <vt:i4>3</vt:i4>
      </vt:variant>
      <vt:variant>
        <vt:i4>0</vt:i4>
      </vt:variant>
      <vt:variant>
        <vt:i4>5</vt:i4>
      </vt:variant>
      <vt:variant>
        <vt:lpwstr>mailto:recriwtio@estyn.llyw.cymru</vt:lpwstr>
      </vt:variant>
      <vt:variant>
        <vt:lpwstr/>
      </vt:variant>
      <vt:variant>
        <vt:i4>3407879</vt:i4>
      </vt:variant>
      <vt:variant>
        <vt:i4>0</vt:i4>
      </vt:variant>
      <vt:variant>
        <vt:i4>0</vt:i4>
      </vt:variant>
      <vt:variant>
        <vt:i4>5</vt:i4>
      </vt:variant>
      <vt:variant>
        <vt:lpwstr>https://www.estyn.llyw.cymru/gweithio-ni/gweithio-i-ni?_ga=2.174547106.1400315559.1613463765-378890110.1613463765</vt:lpwstr>
      </vt:variant>
      <vt:variant>
        <vt:lpwstr/>
      </vt:variant>
      <vt:variant>
        <vt:i4>4915303</vt:i4>
      </vt:variant>
      <vt:variant>
        <vt:i4>0</vt:i4>
      </vt:variant>
      <vt:variant>
        <vt:i4>0</vt:i4>
      </vt:variant>
      <vt:variant>
        <vt:i4>5</vt:i4>
      </vt:variant>
      <vt:variant>
        <vt:lpwstr>mailto:Jenny.Wagner@estyn.gov.wales</vt:lpwstr>
      </vt:variant>
      <vt:variant>
        <vt:lpwstr/>
      </vt:variant>
      <vt:variant>
        <vt:i4>6029396</vt:i4>
      </vt:variant>
      <vt:variant>
        <vt:i4>3</vt:i4>
      </vt:variant>
      <vt:variant>
        <vt:i4>0</vt:i4>
      </vt:variant>
      <vt:variant>
        <vt:i4>5</vt:i4>
      </vt:variant>
      <vt:variant>
        <vt:lpwstr>https://www.gov.uk/government/publications/civil-service-code/the-civil-service-code</vt:lpwstr>
      </vt:variant>
      <vt:variant>
        <vt:lpwstr/>
      </vt:variant>
      <vt:variant>
        <vt:i4>2359310</vt:i4>
      </vt:variant>
      <vt:variant>
        <vt:i4>0</vt:i4>
      </vt:variant>
      <vt:variant>
        <vt:i4>0</vt:i4>
      </vt:variant>
      <vt:variant>
        <vt:i4>5</vt:i4>
      </vt:variant>
      <vt:variant>
        <vt:lpwstr>https://www.estyn.gov.wales/about-us/corporate-publications-accounts?_ga=2.138329904.1474434960.1553858693-1619048323.1551706052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Wagner</dc:creator>
  <dc:description/>
  <cp:lastModifiedBy>Bethan Ackland</cp:lastModifiedBy>
  <cp:revision>2</cp:revision>
  <cp:lastPrinted>2012-01-03T12:03:00Z</cp:lastPrinted>
  <dcterms:created xsi:type="dcterms:W3CDTF">2021-09-02T11:17:00Z</dcterms:created>
  <dcterms:modified xsi:type="dcterms:W3CDTF">2021-09-02T11:17:00Z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0x01010069B7F28148DAC946992E412E0943283B5600E49A34F3AD81344FA7AADA4341B1E407</vt:lpwstr>
  </property>
  <property fmtid="{D5CDD505-2E9C-101B-9397-08002B2CF9AE}" pid="5" name="Estyn_x0020_Language">
    <vt:lpwstr>1;#English|777de1d1-cd30-4966-a2e3-f61db4c431e8</vt:lpwstr>
  </property>
  <property fmtid="{D5CDD505-2E9C-101B-9397-08002B2CF9AE}" pid="6" name="Estyn Language">
    <vt:lpwstr>81;#English|777de1d1-cd30-4966-a2e3-f61db4c431e8</vt:lpwstr>
  </property>
  <property fmtid="{D5CDD505-2E9C-101B-9397-08002B2CF9AE}" pid="7" name="Process - HR">
    <vt:lpwstr>6</vt:lpwstr>
  </property>
  <property fmtid="{D5CDD505-2E9C-101B-9397-08002B2CF9AE}" pid="8" name="Additional Comments (one line)">
    <vt:lpwstr/>
  </property>
  <property fmtid="{D5CDD505-2E9C-101B-9397-08002B2CF9AE}" pid="9" name="Order">
    <vt:r8>396900</vt:r8>
  </property>
  <property fmtid="{D5CDD505-2E9C-101B-9397-08002B2CF9AE}" pid="10" name="Address 1">
    <vt:lpwstr/>
  </property>
  <property fmtid="{D5CDD505-2E9C-101B-9397-08002B2CF9AE}" pid="11" name="Date of Birth">
    <vt:lpwstr/>
  </property>
  <property fmtid="{D5CDD505-2E9C-101B-9397-08002B2CF9AE}" pid="12" name="xd_Signature">
    <vt:bool>false</vt:bool>
  </property>
  <property fmtid="{D5CDD505-2E9C-101B-9397-08002B2CF9AE}" pid="13" name="Forename">
    <vt:lpwstr/>
  </property>
  <property fmtid="{D5CDD505-2E9C-101B-9397-08002B2CF9AE}" pid="14" name="xd_ProgID">
    <vt:lpwstr/>
  </property>
  <property fmtid="{D5CDD505-2E9C-101B-9397-08002B2CF9AE}" pid="15" name="Surname">
    <vt:lpwstr/>
  </property>
  <property fmtid="{D5CDD505-2E9C-101B-9397-08002B2CF9AE}" pid="16" name="Address 4">
    <vt:lpwstr/>
  </property>
  <property fmtid="{D5CDD505-2E9C-101B-9397-08002B2CF9AE}" pid="17" name="Man Code">
    <vt:lpwstr/>
  </property>
  <property fmtid="{D5CDD505-2E9C-101B-9397-08002B2CF9AE}" pid="18" name="NI Number">
    <vt:lpwstr/>
  </property>
  <property fmtid="{D5CDD505-2E9C-101B-9397-08002B2CF9AE}" pid="19" name="Location">
    <vt:lpwstr/>
  </property>
  <property fmtid="{D5CDD505-2E9C-101B-9397-08002B2CF9AE}" pid="20" name="Address 3">
    <vt:lpwstr/>
  </property>
  <property fmtid="{D5CDD505-2E9C-101B-9397-08002B2CF9AE}" pid="21" name="TemplateUrl">
    <vt:lpwstr/>
  </property>
  <property fmtid="{D5CDD505-2E9C-101B-9397-08002B2CF9AE}" pid="22" name="Address 2">
    <vt:lpwstr/>
  </property>
  <property fmtid="{D5CDD505-2E9C-101B-9397-08002B2CF9AE}" pid="23" name="Post Code">
    <vt:lpwstr/>
  </property>
  <property fmtid="{D5CDD505-2E9C-101B-9397-08002B2CF9AE}" pid="24" name="Title1">
    <vt:lpwstr/>
  </property>
  <property fmtid="{D5CDD505-2E9C-101B-9397-08002B2CF9AE}" pid="25" name="SP Migration - Clean up">
    <vt:lpwstr>03. Live (Data will be migrated into a live library or list)</vt:lpwstr>
  </property>
  <property fmtid="{D5CDD505-2E9C-101B-9397-08002B2CF9AE}" pid="26" name="Process_x0020_MM">
    <vt:lpwstr/>
  </property>
  <property fmtid="{D5CDD505-2E9C-101B-9397-08002B2CF9AE}" pid="27" name="System MM">
    <vt:lpwstr>817;#Recruitment|599cfb3d-8e6d-46ec-bf03-a2cb54517dcc</vt:lpwstr>
  </property>
  <property fmtid="{D5CDD505-2E9C-101B-9397-08002B2CF9AE}" pid="28" name="Process MM">
    <vt:lpwstr>990;#EO19|0009dcea-a562-4d13-af61-73267eb507f0</vt:lpwstr>
  </property>
  <property fmtid="{D5CDD505-2E9C-101B-9397-08002B2CF9AE}" pid="29" name="System - HR">
    <vt:lpwstr>12</vt:lpwstr>
  </property>
</Properties>
</file>